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D" w:rsidRPr="00C448E5" w:rsidRDefault="00FE6E2D" w:rsidP="00C448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48E5">
        <w:rPr>
          <w:rFonts w:ascii="Times New Roman" w:hAnsi="Times New Roman"/>
          <w:sz w:val="24"/>
          <w:szCs w:val="24"/>
        </w:rPr>
        <w:t>МИНИСТЕРСТВО ОБРАЗОВАНИЯ И НАУКИ</w:t>
      </w:r>
    </w:p>
    <w:p w:rsidR="00FE6E2D" w:rsidRPr="00C448E5" w:rsidRDefault="00FE6E2D" w:rsidP="00C448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48E5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FE6E2D" w:rsidRPr="00C448E5" w:rsidRDefault="00FE6E2D" w:rsidP="00C448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48E5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FE6E2D" w:rsidRPr="00C448E5" w:rsidRDefault="00FE6E2D" w:rsidP="00C448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48E5">
        <w:rPr>
          <w:rFonts w:ascii="Times New Roman" w:hAnsi="Times New Roman"/>
          <w:sz w:val="24"/>
          <w:szCs w:val="24"/>
        </w:rPr>
        <w:t>«ДОНЕЦКИЙ РЕСПУБЛИКАНСКИЙ ЭКОЛОГО-НАТУРАЛИСТИЧЕСКИЙ ЦЕНТР»</w:t>
      </w:r>
    </w:p>
    <w:p w:rsidR="00FE6E2D" w:rsidRDefault="00FE6E2D" w:rsidP="00C448E5">
      <w:pPr>
        <w:spacing w:after="0"/>
        <w:rPr>
          <w:rFonts w:ascii="Times New Roman" w:hAnsi="Times New Roman"/>
          <w:sz w:val="24"/>
          <w:szCs w:val="24"/>
        </w:rPr>
      </w:pPr>
    </w:p>
    <w:p w:rsidR="00C448E5" w:rsidRDefault="00C448E5" w:rsidP="00C448E5">
      <w:pPr>
        <w:spacing w:after="0"/>
        <w:rPr>
          <w:rFonts w:ascii="Times New Roman" w:hAnsi="Times New Roman"/>
          <w:sz w:val="24"/>
          <w:szCs w:val="24"/>
        </w:rPr>
      </w:pPr>
    </w:p>
    <w:p w:rsidR="00C448E5" w:rsidRDefault="00C448E5" w:rsidP="00C448E5">
      <w:pPr>
        <w:spacing w:after="0"/>
        <w:rPr>
          <w:rFonts w:ascii="Times New Roman" w:hAnsi="Times New Roman"/>
          <w:sz w:val="24"/>
          <w:szCs w:val="24"/>
        </w:rPr>
      </w:pPr>
    </w:p>
    <w:p w:rsidR="00C448E5" w:rsidRPr="00C448E5" w:rsidRDefault="00C448E5" w:rsidP="00C448E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4680"/>
        <w:gridCol w:w="4963"/>
      </w:tblGrid>
      <w:tr w:rsidR="00FE6E2D" w:rsidRPr="00C448E5" w:rsidTr="00E3290A">
        <w:tc>
          <w:tcPr>
            <w:tcW w:w="4680" w:type="dxa"/>
          </w:tcPr>
          <w:p w:rsidR="00FE6E2D" w:rsidRPr="00C448E5" w:rsidRDefault="00FE6E2D" w:rsidP="00C44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963" w:type="dxa"/>
          </w:tcPr>
          <w:p w:rsidR="00FE6E2D" w:rsidRPr="00C448E5" w:rsidRDefault="00FE6E2D" w:rsidP="00CB4553">
            <w:pPr>
              <w:spacing w:after="0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FE6E2D" w:rsidRPr="00C448E5" w:rsidTr="00E3290A">
        <w:tc>
          <w:tcPr>
            <w:tcW w:w="4680" w:type="dxa"/>
          </w:tcPr>
          <w:p w:rsidR="00FE6E2D" w:rsidRPr="00C448E5" w:rsidRDefault="00FE6E2D" w:rsidP="00C44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E6E2D" w:rsidRPr="00C448E5" w:rsidRDefault="00FE6E2D" w:rsidP="00CB4553">
            <w:pPr>
              <w:spacing w:after="0"/>
              <w:ind w:left="2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E2D" w:rsidRPr="00C448E5" w:rsidTr="00E3290A">
        <w:tc>
          <w:tcPr>
            <w:tcW w:w="4680" w:type="dxa"/>
          </w:tcPr>
          <w:p w:rsidR="00FE6E2D" w:rsidRPr="00C448E5" w:rsidRDefault="00FE6E2D" w:rsidP="00C44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>Отдел дополнительного образования</w:t>
            </w:r>
          </w:p>
        </w:tc>
        <w:tc>
          <w:tcPr>
            <w:tcW w:w="4963" w:type="dxa"/>
          </w:tcPr>
          <w:p w:rsidR="00FE6E2D" w:rsidRPr="00C448E5" w:rsidRDefault="00FE6E2D" w:rsidP="00CB4553">
            <w:pPr>
              <w:spacing w:after="0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образования и </w:t>
            </w:r>
          </w:p>
        </w:tc>
      </w:tr>
      <w:tr w:rsidR="00FE6E2D" w:rsidRPr="00C448E5" w:rsidTr="00E3290A">
        <w:tc>
          <w:tcPr>
            <w:tcW w:w="4680" w:type="dxa"/>
          </w:tcPr>
          <w:p w:rsidR="00FE6E2D" w:rsidRPr="00C448E5" w:rsidRDefault="00FE6E2D" w:rsidP="00C44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</w:t>
            </w:r>
          </w:p>
        </w:tc>
        <w:tc>
          <w:tcPr>
            <w:tcW w:w="4963" w:type="dxa"/>
          </w:tcPr>
          <w:p w:rsidR="00FE6E2D" w:rsidRPr="00C448E5" w:rsidRDefault="00FE6E2D" w:rsidP="00CB4553">
            <w:pPr>
              <w:spacing w:after="0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>науки Донецкой Народной Республики</w:t>
            </w:r>
          </w:p>
        </w:tc>
      </w:tr>
      <w:tr w:rsidR="00FE6E2D" w:rsidRPr="00C448E5" w:rsidTr="00E3290A">
        <w:tc>
          <w:tcPr>
            <w:tcW w:w="4680" w:type="dxa"/>
          </w:tcPr>
          <w:p w:rsidR="00FE6E2D" w:rsidRPr="00C448E5" w:rsidRDefault="00FE6E2D" w:rsidP="00C44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963" w:type="dxa"/>
          </w:tcPr>
          <w:p w:rsidR="00FE6E2D" w:rsidRPr="00C448E5" w:rsidRDefault="00FE6E2D" w:rsidP="00CB4553">
            <w:pPr>
              <w:spacing w:after="0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C448E5">
              <w:rPr>
                <w:rFonts w:ascii="Times New Roman" w:hAnsi="Times New Roman"/>
                <w:sz w:val="24"/>
                <w:szCs w:val="24"/>
              </w:rPr>
              <w:t>от «___»___________2018г. №______</w:t>
            </w:r>
          </w:p>
        </w:tc>
      </w:tr>
    </w:tbl>
    <w:p w:rsidR="00FE6E2D" w:rsidRPr="00C448E5" w:rsidRDefault="00FE6E2D" w:rsidP="00C448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6E2D" w:rsidRDefault="00FE6E2D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P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6E2D" w:rsidRPr="00C448E5" w:rsidRDefault="00FE6E2D" w:rsidP="00C448E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8E5">
        <w:rPr>
          <w:rFonts w:ascii="Times New Roman" w:hAnsi="Times New Roman"/>
          <w:sz w:val="24"/>
          <w:szCs w:val="24"/>
          <w:lang w:eastAsia="ru-RU"/>
        </w:rPr>
        <w:t>ОБРАЗОВАТЕЛЬНАЯ ПРОГРАММА</w:t>
      </w:r>
    </w:p>
    <w:p w:rsidR="00FE6E2D" w:rsidRPr="00C448E5" w:rsidRDefault="00FE6E2D" w:rsidP="00C448E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8E5">
        <w:rPr>
          <w:rFonts w:ascii="Times New Roman" w:hAnsi="Times New Roman"/>
          <w:sz w:val="24"/>
          <w:szCs w:val="24"/>
          <w:lang w:eastAsia="ru-RU"/>
        </w:rPr>
        <w:t>ДОПОЛНИТЕЛЬНОГО ОБРАЗОВАНИЯ ДЕТЕЙ</w:t>
      </w:r>
    </w:p>
    <w:p w:rsidR="00FE6E2D" w:rsidRPr="00C448E5" w:rsidRDefault="00FE6E2D" w:rsidP="00C448E5">
      <w:pPr>
        <w:spacing w:after="0"/>
        <w:ind w:right="5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6E2D" w:rsidRDefault="00FE32BA" w:rsidP="00C448E5">
      <w:pPr>
        <w:spacing w:after="0"/>
        <w:ind w:left="57" w:right="5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48E5">
        <w:rPr>
          <w:rFonts w:ascii="Times New Roman" w:hAnsi="Times New Roman"/>
          <w:b/>
          <w:color w:val="000000"/>
          <w:sz w:val="24"/>
          <w:szCs w:val="24"/>
          <w:lang w:eastAsia="ru-RU"/>
        </w:rPr>
        <w:t>«ЭТОТ УДИВИТЕЛЬНЫЙ МИР РАСТЕНИЙ»</w:t>
      </w:r>
    </w:p>
    <w:p w:rsidR="00C448E5" w:rsidRPr="00C448E5" w:rsidRDefault="00C448E5" w:rsidP="00C448E5">
      <w:pPr>
        <w:spacing w:after="0"/>
        <w:ind w:left="57" w:right="5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6E2D" w:rsidRPr="00C448E5" w:rsidRDefault="00FE6E2D" w:rsidP="00C448E5">
      <w:pPr>
        <w:spacing w:after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8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возраст </w:t>
      </w:r>
      <w:r w:rsidR="00FE32BA" w:rsidRPr="00C448E5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C448E5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FE32BA" w:rsidRPr="00C448E5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C448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– </w:t>
      </w:r>
      <w:r w:rsidR="00FE32BA" w:rsidRPr="00C448E5">
        <w:rPr>
          <w:rFonts w:ascii="Times New Roman" w:hAnsi="Times New Roman"/>
          <w:color w:val="000000"/>
          <w:sz w:val="24"/>
          <w:szCs w:val="24"/>
          <w:lang w:eastAsia="ru-RU"/>
        </w:rPr>
        <w:t>9-11 лет</w:t>
      </w:r>
    </w:p>
    <w:p w:rsidR="00FE6E2D" w:rsidRPr="00C448E5" w:rsidRDefault="00FE6E2D" w:rsidP="00C448E5">
      <w:pPr>
        <w:spacing w:after="0"/>
        <w:ind w:left="57" w:right="5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448E5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– 3 года</w:t>
      </w:r>
    </w:p>
    <w:p w:rsidR="00FE6E2D" w:rsidRDefault="00FE6E2D" w:rsidP="00C448E5">
      <w:pPr>
        <w:spacing w:after="0"/>
        <w:ind w:left="5103"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Default="00C448E5" w:rsidP="00C448E5">
      <w:pPr>
        <w:spacing w:after="0"/>
        <w:ind w:left="5103"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Default="00C448E5" w:rsidP="00C448E5">
      <w:pPr>
        <w:spacing w:after="0"/>
        <w:ind w:left="5103"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Pr="00C448E5" w:rsidRDefault="00C448E5" w:rsidP="00C448E5">
      <w:pPr>
        <w:spacing w:after="0"/>
        <w:ind w:left="5103"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32BA" w:rsidRPr="00C448E5" w:rsidRDefault="00FE6E2D" w:rsidP="00CB4553">
      <w:pPr>
        <w:spacing w:after="0"/>
        <w:ind w:left="4956" w:right="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8E5">
        <w:rPr>
          <w:rFonts w:ascii="Times New Roman" w:hAnsi="Times New Roman"/>
          <w:color w:val="000000"/>
          <w:sz w:val="24"/>
          <w:szCs w:val="24"/>
          <w:lang w:eastAsia="ru-RU"/>
        </w:rPr>
        <w:t>Автор</w:t>
      </w:r>
      <w:r w:rsidR="00FE32BA" w:rsidRPr="00C448E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E6E2D" w:rsidRPr="00C448E5" w:rsidRDefault="00FE6E2D" w:rsidP="00CB4553">
      <w:pPr>
        <w:spacing w:after="0"/>
        <w:ind w:left="4956" w:right="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8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Кирилленко Светлана Константиновна, заведующая отделом сельского хозяйства УДО «Донецкий Республиканский эколого-натуралистический центр», кандидат биологических наук</w:t>
      </w:r>
    </w:p>
    <w:p w:rsidR="00FE6E2D" w:rsidRPr="00C448E5" w:rsidRDefault="00FE6E2D" w:rsidP="00CB4553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6E2D" w:rsidRDefault="00FE6E2D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48E5" w:rsidRPr="00C448E5" w:rsidRDefault="00C448E5" w:rsidP="00C448E5">
      <w:pPr>
        <w:spacing w:after="0"/>
        <w:ind w:right="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32BA" w:rsidRPr="00C448E5" w:rsidRDefault="00FE32BA" w:rsidP="00C448E5">
      <w:pPr>
        <w:spacing w:after="0"/>
        <w:ind w:right="57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E6E2D" w:rsidRDefault="00FE32BA" w:rsidP="00C448E5">
      <w:pPr>
        <w:spacing w:after="0"/>
        <w:ind w:left="2832" w:right="57" w:firstLine="708"/>
        <w:rPr>
          <w:rFonts w:ascii="Times New Roman" w:hAnsi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C448E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Донецк</w:t>
      </w:r>
      <w:r w:rsidR="00FE6E2D" w:rsidRPr="00C448E5">
        <w:rPr>
          <w:rFonts w:ascii="Times New Roman" w:hAnsi="Times New Roman"/>
          <w:bCs/>
          <w:caps/>
          <w:color w:val="000000"/>
          <w:kern w:val="36"/>
          <w:sz w:val="24"/>
          <w:szCs w:val="24"/>
          <w:lang w:eastAsia="ru-RU"/>
        </w:rPr>
        <w:t xml:space="preserve"> – 2018</w:t>
      </w:r>
    </w:p>
    <w:p w:rsidR="00FE6E2D" w:rsidRDefault="00FE6E2D" w:rsidP="00E864F1">
      <w:pPr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E2D" w:rsidRDefault="005C64A2" w:rsidP="00E864F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Авторская программа кружка «Этот удивительный мир растений» создана по собственному замыслу автора с учетом того опыта и наработанных методик, который накоплен на протяжении многих лет и рассчитана на три года обучения для обучающихся 3-5 классов, проявляющих интерес к биологии и сельскому хозяйству. Она дает возможность обобщить, систематизировать, расширить имеющееся у детей представление о многообразии растительного мира, которое они получили из курса «Окружающий мир», служит введением в курс биологии. 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составлена согласно следующим нормативным документам: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Конституции Донецкой Народной Республики (Статья №36 «О праве на образование»);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Закону «Об образовании» (статья №72 «Дополнительное образование детей и взрослых») Донецкой Народной Республики (Постановление №I-233П-НС);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Закону Донецкой Народной Республики «О противодействии экстремистской деятельности», принят постановлением Народного Совета 29.05.2015 г.;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Закону Донецкой Народной Республики «О противодействии терроризму», принят постановлением Народного Совета 15.05.2015 г.;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Закону Донецкой Народной Республики «О защите детей от информации, причиняющей вред их здоровью и развитию, принят постановлением Народного Совета 15.05.2015 г.;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Приказу Министерства образования и науки Донецкой Народной Республики от 19.01.2015 г. №8 «Об утверждении Типового положения об учреждении дополнительного образования детей»;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Приказу Министерства образования и науки Донецкой Народной Республики от 25.07.2016 г. №793 «Об утверждении порядка организации и осуществления образовательной деятельности по образовательным программам дополнительного образования детей»;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Приказу Министерства образования и науки Донецкой Народной Республики от 11.08.2015 г. №392 «Об утверждении Требований к программам дополнительного образования для детей»;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Приказу Министерства образования и науки Донецкой Народной Республики от 17.07.2015 г. №322 и Министерства молодежи, спорта и туризма от 22.06.2015 г. №94 «Об утверждении Концепции патриотического воспитания детей и учащейся молодежи»;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Приказу Министерства образования и науки Донецкой Народной Республики от 03.08.2016 г. №815 «Об утверждении Концепции формирования здорового образа жизни детей и молодежи Донецкой Народной Республики;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Приказу Министерства образования и науки Донецкой Народной Республики от 19.04.2016 г. №379 «Об утверждении Типового порядка проведения Республиканских мероприятий с участием детей и обучающихся образовательных организаций»;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Приказу Министерства образования и науки Донецкой Народной Республики от 04.04.2016 г. №310 «Концепция развития дополнительного образования детей»;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Приказу Министерства образования и науки Донецкой Народной Республики от 16..08.2017 г. №832 «Концепция развития непрерывного воспитания детей и учащейся молодежи Донецкой Народной Республики».</w:t>
      </w:r>
    </w:p>
    <w:p w:rsidR="00FE6E2D" w:rsidRDefault="00FE6E2D" w:rsidP="00E86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предполагает вариативность занятий в соответствии со степенью развития учебных навыков, в том числе исследовательской деятельности и навыков самостоятельного изучения материала, с учётом возрастных особенностей и личных предпочтений. В современных государственных образовательных стандартах большое внимание уделяется проблемам формирования экологического сознания детей на основе конкретной, практико-ориентированной деятельности, направленной на изучение и защиту природы, осознание себя как части природы, в первую очередь, природы родного края. В решении данной задачи эффективным является использование большого потенциала дополнительного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детей. Поэтому кружок «Этот удивительный мир растений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 актуальным и необходимым, отвечает потребностям и запросам не только обучающимся школы, но и современным образовательным тенденциям в воспитании детей.</w:t>
      </w:r>
    </w:p>
    <w:p w:rsidR="00FE6E2D" w:rsidRDefault="00FE6E2D" w:rsidP="00E86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Направленность программы</w:t>
      </w:r>
      <w:r>
        <w:rPr>
          <w:rFonts w:ascii="Times New Roman" w:hAnsi="Times New Roman"/>
          <w:sz w:val="28"/>
          <w:lang w:eastAsia="ru-RU"/>
        </w:rPr>
        <w:t xml:space="preserve"> – эколого-биологическая.</w:t>
      </w:r>
      <w:r>
        <w:rPr>
          <w:rFonts w:ascii="Times New Roman" w:hAnsi="Times New Roman"/>
          <w:sz w:val="28"/>
          <w:lang w:eastAsia="ru-RU"/>
        </w:rPr>
        <w:tab/>
      </w:r>
    </w:p>
    <w:p w:rsidR="00FE6E2D" w:rsidRDefault="00FE6E2D" w:rsidP="00E864F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Новизна. </w:t>
      </w:r>
      <w:r>
        <w:rPr>
          <w:rFonts w:ascii="Times New Roman" w:hAnsi="Times New Roman"/>
          <w:sz w:val="28"/>
        </w:rPr>
        <w:t xml:space="preserve">В данной Программе предусмотрена реальная практико-ориентированная </w:t>
      </w:r>
      <w:r w:rsidRPr="00B07563">
        <w:rPr>
          <w:rFonts w:ascii="Times New Roman" w:hAnsi="Times New Roman"/>
          <w:sz w:val="28"/>
        </w:rPr>
        <w:t xml:space="preserve">опытническая деятельность </w:t>
      </w:r>
      <w:r w:rsidRPr="004B5303">
        <w:rPr>
          <w:rFonts w:ascii="Times New Roman" w:hAnsi="Times New Roman"/>
          <w:sz w:val="28"/>
          <w:szCs w:val="28"/>
        </w:rPr>
        <w:t>воспитанников в области культурных растений</w:t>
      </w:r>
      <w:r>
        <w:rPr>
          <w:rFonts w:ascii="Times New Roman" w:hAnsi="Times New Roman"/>
          <w:sz w:val="28"/>
          <w:szCs w:val="28"/>
        </w:rPr>
        <w:t xml:space="preserve">, организация деятельности обучающихся по изучению растительного мира и участию в реальной природоохранной деятельности своего региона; </w:t>
      </w:r>
      <w:r w:rsidRPr="004B5303">
        <w:rPr>
          <w:rFonts w:ascii="Times New Roman" w:hAnsi="Times New Roman"/>
          <w:sz w:val="28"/>
          <w:szCs w:val="28"/>
          <w:lang w:val="uk-UA" w:eastAsia="ru-RU"/>
        </w:rPr>
        <w:t xml:space="preserve">внедрение в </w:t>
      </w:r>
      <w:r w:rsidRPr="004B5303">
        <w:rPr>
          <w:rFonts w:ascii="Times New Roman" w:hAnsi="Times New Roman"/>
          <w:sz w:val="28"/>
          <w:szCs w:val="28"/>
          <w:lang w:eastAsia="ru-RU"/>
        </w:rPr>
        <w:t>учебно-воспитательный процесс идеи личностно-ориентированного, дифференцированного, проблемного, диалогового обучения, которое сохраняет неповторимость и уникальность каждого человека.</w:t>
      </w:r>
    </w:p>
    <w:p w:rsidR="00FE6E2D" w:rsidRDefault="00FE6E2D" w:rsidP="00E864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eastAsia="ru-RU"/>
        </w:rPr>
        <w:t>Актуальность, педагогическая целесообразность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данной программы вызвано необходимостью </w:t>
      </w:r>
      <w:r>
        <w:rPr>
          <w:rFonts w:ascii="Times New Roman" w:hAnsi="Times New Roman"/>
          <w:sz w:val="28"/>
          <w:szCs w:val="28"/>
        </w:rPr>
        <w:t xml:space="preserve">развития у обучающихся экологического сознания как основы для формирования нового типа отношений между человеком и растительным миром. Педагогическая  целесообразность программы состоит в том, что в процессе ее реализации обучающиеся дополнительно изучат мир растений, в том числе культурных, которым посвящен 3-й год обучения, освоят приемы опытнической работы, научатся решать простейшие экологические задачи, у обучающихся сформируются экологическая грамотность, разовьется познавательный интерес к огромному разнообразию растительного мира и его биологическим закономерностям. </w:t>
      </w:r>
    </w:p>
    <w:p w:rsidR="00FE6E2D" w:rsidRDefault="00FE6E2D" w:rsidP="00E864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 xml:space="preserve">подготовить детей к осознанному изучению биологии в средних классах и способствовать развитию у них интеллектуальных, креативных способностей. </w:t>
      </w:r>
    </w:p>
    <w:p w:rsidR="00FE6E2D" w:rsidRDefault="00FE6E2D" w:rsidP="00E864F1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задачи программы входит:</w:t>
      </w:r>
    </w:p>
    <w:p w:rsidR="00FE6E2D" w:rsidRDefault="00FE6E2D" w:rsidP="00A413D5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у детей бережного отношения к природе и растительному миру;</w:t>
      </w:r>
    </w:p>
    <w:p w:rsidR="00FE6E2D" w:rsidRDefault="00FE6E2D" w:rsidP="00A413D5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расширить и конкретизировать у них знания о мире растений;</w:t>
      </w:r>
    </w:p>
    <w:p w:rsidR="00FE6E2D" w:rsidRDefault="00FE6E2D" w:rsidP="00A413D5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у детей разнообразие теоретической и практической деятельности в области изучения различных групп растений.</w:t>
      </w:r>
    </w:p>
    <w:p w:rsidR="00FE6E2D" w:rsidRDefault="00FE6E2D" w:rsidP="00A413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Для достижения цели предусматриваются конкретизация и решение таких задач:</w:t>
      </w:r>
    </w:p>
    <w:p w:rsidR="00FE6E2D" w:rsidRDefault="00FE6E2D" w:rsidP="00A413D5">
      <w:pPr>
        <w:spacing w:after="0" w:line="360" w:lineRule="auto"/>
        <w:ind w:left="360" w:firstLine="1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i/>
          <w:sz w:val="28"/>
          <w:szCs w:val="28"/>
        </w:rPr>
        <w:t>Обучающие:</w:t>
      </w:r>
    </w:p>
    <w:p w:rsidR="00FE6E2D" w:rsidRDefault="00FE6E2D" w:rsidP="00A413D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 видовом разнообразии растений и их пользе для человека;</w:t>
      </w:r>
    </w:p>
    <w:p w:rsidR="00FE6E2D" w:rsidRDefault="00FE6E2D" w:rsidP="00A413D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систематизация знаний детей об особо охраняемых природных территориях Донбасса;</w:t>
      </w:r>
    </w:p>
    <w:p w:rsidR="00FE6E2D" w:rsidRDefault="00FE6E2D" w:rsidP="00A413D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 культурных растениях;</w:t>
      </w:r>
    </w:p>
    <w:p w:rsidR="00FE6E2D" w:rsidRDefault="00FE6E2D" w:rsidP="00A413D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формирование системы специальных знаний, умений, навыков, в том числе навыков экологической культуры; </w:t>
      </w:r>
    </w:p>
    <w:p w:rsidR="00FE6E2D" w:rsidRDefault="00FE6E2D" w:rsidP="00A413D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наблюдению, проведению опытов, обобщению.</w:t>
      </w:r>
    </w:p>
    <w:p w:rsidR="00FE6E2D" w:rsidRDefault="00FE6E2D" w:rsidP="00A413D5">
      <w:pPr>
        <w:spacing w:after="0" w:line="360" w:lineRule="auto"/>
        <w:ind w:left="360" w:firstLine="1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FE6E2D" w:rsidRDefault="00FE6E2D" w:rsidP="003C501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интереса к многообразию растительного мира; </w:t>
      </w:r>
    </w:p>
    <w:p w:rsidR="00FE6E2D" w:rsidRDefault="00FE6E2D" w:rsidP="003C501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расширение кругозора;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FE6E2D" w:rsidRDefault="00FE6E2D" w:rsidP="003C501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развитие у обучающихся навыков слаженности в работе; </w:t>
      </w:r>
    </w:p>
    <w:p w:rsidR="00FE6E2D" w:rsidRDefault="00FE6E2D" w:rsidP="003C5015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обеспечение свободного творческого интеллектуального развития детей; </w:t>
      </w:r>
    </w:p>
    <w:p w:rsidR="00FE6E2D" w:rsidRDefault="00FE6E2D" w:rsidP="003C501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самостоятельности, ответственности, активности.</w:t>
      </w:r>
    </w:p>
    <w:p w:rsidR="00FE6E2D" w:rsidRDefault="00FE6E2D" w:rsidP="00A413D5">
      <w:pPr>
        <w:spacing w:after="0" w:line="360" w:lineRule="auto"/>
        <w:ind w:left="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FE6E2D" w:rsidRDefault="00FE6E2D" w:rsidP="003C501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интереса и потребности к познанию растительного мира;</w:t>
      </w:r>
    </w:p>
    <w:p w:rsidR="00FE6E2D" w:rsidRDefault="00FE6E2D" w:rsidP="003C501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умения видеть в обычном необычное и удивительное;</w:t>
      </w:r>
    </w:p>
    <w:p w:rsidR="00FE6E2D" w:rsidRDefault="00FE6E2D" w:rsidP="003C501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воспитание трудолюбия, аккуратности, усидчивости, терпения, умения довести начатую работу до конца, взаимопомощи при выполнении работы.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Экологическое образование по данной программе предполагает не только получение знаний, но и воспитание экологической культуры, а также </w:t>
      </w:r>
      <w:r>
        <w:rPr>
          <w:rFonts w:ascii="Times New Roman" w:hAnsi="Times New Roman"/>
          <w:sz w:val="28"/>
          <w:szCs w:val="28"/>
        </w:rPr>
        <w:lastRenderedPageBreak/>
        <w:t>формирование умений практического характера, что позволяет об</w:t>
      </w:r>
      <w:r w:rsidRPr="00F23C9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3C9D">
        <w:rPr>
          <w:rFonts w:ascii="Times New Roman" w:hAnsi="Times New Roman"/>
          <w:sz w:val="28"/>
          <w:szCs w:val="28"/>
        </w:rPr>
        <w:t>щимся</w:t>
      </w:r>
      <w:r>
        <w:rPr>
          <w:rFonts w:ascii="Times New Roman" w:hAnsi="Times New Roman"/>
          <w:sz w:val="28"/>
          <w:szCs w:val="28"/>
        </w:rPr>
        <w:t xml:space="preserve"> внести реальный вклад в сбережение природы своего края. Деятельность об</w:t>
      </w:r>
      <w:r w:rsidRPr="00F23C9D">
        <w:rPr>
          <w:rFonts w:ascii="Times New Roman" w:hAnsi="Times New Roman"/>
          <w:sz w:val="28"/>
          <w:szCs w:val="28"/>
        </w:rPr>
        <w:t>учающихся</w:t>
      </w:r>
      <w:r>
        <w:rPr>
          <w:rFonts w:ascii="Times New Roman" w:hAnsi="Times New Roman"/>
          <w:sz w:val="28"/>
          <w:szCs w:val="28"/>
        </w:rPr>
        <w:t xml:space="preserve"> должна быть ориентирована на мониторинг окружающей среды своей местности.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подрастающего поколения – важнейшая задача кружка. В условиях дальнейшего ухудшения состояния окружающей среды решение этой задачи особенно актуально. Поэтому необходимо усиление гигиенического и физического обучения и воспитания школьников, способствующих сохранению их здоровья с опорой на знания об окружающей среде. Особую роль приобретает программа дополнительного обучения, в процессе которого закладывается фундамент отношения человека с окружающим миром и начинает просыпаться интерес к своему организму. Формирование прогнозируемых знаний, умений и навыков экологического характера происходит как на теоретических занятиях (теоретическая часть), так и на местности при проведении практикума и экскурсий (практическая часть).</w:t>
      </w:r>
    </w:p>
    <w:p w:rsidR="00FE6E2D" w:rsidRDefault="00FE6E2D" w:rsidP="008F424E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Программа реализует дидактические принципы:</w:t>
      </w:r>
    </w:p>
    <w:p w:rsidR="00FE6E2D" w:rsidRDefault="00FE6E2D" w:rsidP="003C501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систематичность;</w:t>
      </w:r>
    </w:p>
    <w:p w:rsidR="00FE6E2D" w:rsidRDefault="00FE6E2D" w:rsidP="003C501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непрерывность;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FE6E2D" w:rsidRDefault="00FE6E2D" w:rsidP="003C501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доступность;</w:t>
      </w:r>
    </w:p>
    <w:p w:rsidR="00FE6E2D" w:rsidRDefault="00FE6E2D" w:rsidP="008F424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межпредметность содержания.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Основной дидактический принцип – обучение в предметно-практической деятельности. Приоритетное направление деятельности кружка: 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стимулирование творческой активности учащихся, 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развитие индивидуальных задатков и способностей и создание условий для их самореализации; 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формирование навыков здорового образа жизни.</w:t>
      </w:r>
    </w:p>
    <w:p w:rsidR="00FE6E2D" w:rsidRDefault="00FE6E2D" w:rsidP="003C5015">
      <w:pPr>
        <w:spacing w:after="0" w:line="360" w:lineRule="auto"/>
        <w:ind w:firstLine="709"/>
        <w:jc w:val="both"/>
        <w:outlineLvl w:val="0"/>
        <w:rPr>
          <w:b/>
        </w:rPr>
      </w:pPr>
      <w:r>
        <w:rPr>
          <w:rFonts w:ascii="Times New Roman" w:hAnsi="Times New Roman"/>
          <w:b/>
          <w:sz w:val="28"/>
          <w:lang w:eastAsia="ru-RU"/>
        </w:rPr>
        <w:t>Отличительные особенности</w:t>
      </w:r>
      <w:r>
        <w:rPr>
          <w:b/>
        </w:rPr>
        <w:t>: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отличается от других программ новизной в изучении уникального растительного мира, а также практической направленностью за </w:t>
      </w:r>
      <w:r>
        <w:rPr>
          <w:rFonts w:ascii="Times New Roman" w:hAnsi="Times New Roman"/>
          <w:sz w:val="28"/>
          <w:szCs w:val="28"/>
        </w:rPr>
        <w:lastRenderedPageBreak/>
        <w:t>счет проведения простых, доступных для возраста обучающихся в кружке опытов и исследований. Восприятие растительного мира происходит не только интеллектуально, но и эмоционально, что дает более прочное и надежное усвоение материала.</w:t>
      </w:r>
    </w:p>
    <w:p w:rsidR="00FE6E2D" w:rsidRPr="00F23C9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строятся с учётом</w:t>
      </w:r>
      <w:r w:rsidRPr="00F23C9D">
        <w:rPr>
          <w:rFonts w:ascii="Times New Roman" w:hAnsi="Times New Roman"/>
          <w:sz w:val="28"/>
          <w:szCs w:val="28"/>
          <w:lang w:eastAsia="ru-RU"/>
        </w:rPr>
        <w:t xml:space="preserve"> психолого-педагогических особенностей учащихся младшего и среднего школьного возраста, поэтому дети без труда смогут усвоить в дальнейшем сложные понятия из курса биологии 6 класса.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работе кружка предусмотрено использование познавательных игр, экскурсий, диспутов, практических работ на местности, встречи с интересными людьми (учеными – аграриями, цветоводами, экологами).</w:t>
      </w:r>
      <w:r>
        <w:rPr>
          <w:rFonts w:ascii="Times New Roman" w:hAnsi="Times New Roman"/>
          <w:sz w:val="28"/>
        </w:rPr>
        <w:t xml:space="preserve"> 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Познавательный материал, в основном дается через игры, экскурсии, наблюдения. При проведении занятий по данной Программе происходит установление доверительных партнерских отношений. </w:t>
      </w:r>
    </w:p>
    <w:p w:rsidR="00FE6E2D" w:rsidRDefault="00FE6E2D" w:rsidP="003C5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Возраст </w:t>
      </w:r>
      <w:r w:rsidRPr="00F23C9D">
        <w:rPr>
          <w:rFonts w:ascii="Times New Roman" w:hAnsi="Times New Roman"/>
          <w:b/>
          <w:sz w:val="28"/>
          <w:lang w:eastAsia="ru-RU"/>
        </w:rPr>
        <w:t>обучающихся:</w:t>
      </w:r>
      <w:r w:rsidRPr="00F23C9D">
        <w:rPr>
          <w:rFonts w:ascii="Times New Roman" w:hAnsi="Times New Roman"/>
          <w:sz w:val="28"/>
          <w:lang w:eastAsia="ru-RU"/>
        </w:rPr>
        <w:t xml:space="preserve"> ученики</w:t>
      </w:r>
      <w:r>
        <w:rPr>
          <w:rFonts w:ascii="Times New Roman" w:hAnsi="Times New Roman"/>
          <w:sz w:val="28"/>
          <w:lang w:eastAsia="ru-RU"/>
        </w:rPr>
        <w:t xml:space="preserve"> 3 – 5 классов.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Формы и методы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нетрадиционные формы проведения занятий, создание проблемных ситуаций. Формы организации деятельности обучающихся - индивидуально-групповая. Индивидуальная деятельность обучающихся проводится при постановке и проведении практических занятий (опытов по выбранной теме). </w:t>
      </w:r>
      <w:r>
        <w:rPr>
          <w:rFonts w:ascii="Times New Roman" w:hAnsi="Times New Roman"/>
          <w:sz w:val="28"/>
          <w:lang w:eastAsia="ru-RU"/>
        </w:rPr>
        <w:t>В процессе реализации программы применяются различные методы обучения: пояснительно-иллюстративный рассказ, беседа, работа с книгой, демонстрация, упражнения, практическая работа творческого характера, методы мотивации и стимулирования, учебного контроля, взаимоконтроля и самоконтроля, познавательная игра, проблемно-поисковый и ситуативный методы, экскурсии. Каждое занятие носит развивающий характер и сопровождается иллюстрационным материалом: фотографиями, рисунками, таблицами. В занятия включены интересные сведения из жизни растений: мифы, легенды, сказки. Дети рисуют, готовят небольшие сообщения по каждой теме, учатся писать небольшие рефераты, проводят простые, несложные опыты с растениями.</w:t>
      </w:r>
    </w:p>
    <w:p w:rsidR="00FE6E2D" w:rsidRDefault="00FE6E2D" w:rsidP="00B324E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Ожидаемые результаты</w:t>
      </w:r>
    </w:p>
    <w:p w:rsidR="00FE6E2D" w:rsidRDefault="00FE6E2D" w:rsidP="00B324E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lastRenderedPageBreak/>
        <w:t>Обучающиеся должны знать: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разнообразия и особенностей  растительного мира и основных экологических понятий (факторы среды и др.);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характеристику видов растений различных биогеоценозов и культурных растений (полевых, овощных и др.); 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типы взаимодействия организмов;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проблемы охраны природы;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рациональное использование и охрану растительного мира; 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современное состояние, использование и охрану растительности;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вредные для здоровья факторы;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охраны территорий и объектов своей местности.</w:t>
      </w:r>
    </w:p>
    <w:p w:rsidR="00FE6E2D" w:rsidRDefault="00FE6E2D" w:rsidP="00B324E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Обучающиеся должны уметь: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простейшие экологические задачи;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знания экологических правил при анализе состояния различных групп растений и видов хозяйственной деятельности;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родину растения, составлять характеристику его биологических особенностей и способы его использования;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объяснить влияние среды на состояние растения при различных сезонных условиях; 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простые опыты по исследованию изучаемых групп растений и уметь объяснять их результаты.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CC3">
        <w:rPr>
          <w:rFonts w:ascii="Times New Roman" w:hAnsi="Times New Roman"/>
          <w:b/>
          <w:bCs/>
          <w:color w:val="000000"/>
          <w:sz w:val="28"/>
          <w:szCs w:val="28"/>
        </w:rPr>
        <w:t>Формы, способы и средства проверки и оценки результатов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CC3">
        <w:rPr>
          <w:rFonts w:ascii="Times New Roman" w:hAnsi="Times New Roman"/>
          <w:color w:val="000000"/>
          <w:sz w:val="28"/>
          <w:szCs w:val="28"/>
        </w:rPr>
        <w:t>В ходе реализации программы регулярно проводится диагностика полученных результатов.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Входной контроль </w:t>
      </w:r>
      <w:r w:rsidRPr="009B2CC3">
        <w:rPr>
          <w:rFonts w:ascii="Times New Roman" w:hAnsi="Times New Roman"/>
          <w:color w:val="000000"/>
          <w:sz w:val="28"/>
          <w:szCs w:val="28"/>
        </w:rPr>
        <w:t>– определение уровня компетентностей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9B2CC3">
        <w:rPr>
          <w:rFonts w:ascii="Times New Roman" w:hAnsi="Times New Roman"/>
          <w:color w:val="000000"/>
          <w:sz w:val="28"/>
          <w:szCs w:val="28"/>
        </w:rPr>
        <w:t xml:space="preserve"> в виде бесед, практических и творческих работ.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CC3">
        <w:rPr>
          <w:rFonts w:ascii="Times New Roman" w:hAnsi="Times New Roman"/>
          <w:color w:val="000000"/>
          <w:sz w:val="28"/>
          <w:szCs w:val="28"/>
        </w:rPr>
        <w:t>Промежуточный контроль: проверка уровня формирования компетентностей в ходе беседы, игры, конкурса, самоанализ выполнения творческой работы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Итоговый контроль: </w:t>
      </w:r>
      <w:r w:rsidRPr="009B2CC3">
        <w:rPr>
          <w:rFonts w:ascii="Times New Roman" w:hAnsi="Times New Roman"/>
          <w:color w:val="000000"/>
          <w:sz w:val="28"/>
          <w:szCs w:val="28"/>
        </w:rPr>
        <w:t>в ходе проведения викторин, игр, участия в выставках и мероприятиях.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CC3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 компетентностей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29E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 w:rsidRPr="009B2CC3">
        <w:rPr>
          <w:rFonts w:ascii="Times New Roman" w:hAnsi="Times New Roman"/>
          <w:color w:val="000000"/>
          <w:sz w:val="28"/>
          <w:szCs w:val="28"/>
        </w:rPr>
        <w:t xml:space="preserve">: удовлетворительное владение теоретической информацией по темам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9B2CC3">
        <w:rPr>
          <w:rFonts w:ascii="Times New Roman" w:hAnsi="Times New Roman"/>
          <w:color w:val="000000"/>
          <w:sz w:val="28"/>
          <w:szCs w:val="28"/>
        </w:rPr>
        <w:t>, умение пользоваться литературой при подготовке сообщений, пассивное участие в организации выставок, элементарные представления об исследовательской деятельности.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29E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B2CC3">
        <w:rPr>
          <w:rFonts w:ascii="Times New Roman" w:hAnsi="Times New Roman"/>
          <w:color w:val="000000"/>
          <w:sz w:val="28"/>
          <w:szCs w:val="28"/>
        </w:rPr>
        <w:t xml:space="preserve">достаточно хорошее владение теоретической информацией по </w:t>
      </w:r>
      <w:r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9B2CC3">
        <w:rPr>
          <w:rFonts w:ascii="Times New Roman" w:hAnsi="Times New Roman"/>
          <w:color w:val="000000"/>
          <w:sz w:val="28"/>
          <w:szCs w:val="28"/>
        </w:rPr>
        <w:t>, умение систематизировать и подбирать необходимую литературу, проводить исследования и опросы, иметь представление об исследовательской деятельности, участие в конкурсах, выставках, организации и проведении мероприятий.</w:t>
      </w:r>
    </w:p>
    <w:p w:rsidR="00FE6E2D" w:rsidRPr="009B2CC3" w:rsidRDefault="00FE6E2D" w:rsidP="00B324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29E">
        <w:rPr>
          <w:rFonts w:ascii="Times New Roman" w:hAnsi="Times New Roman"/>
          <w:i/>
          <w:color w:val="000000"/>
          <w:sz w:val="28"/>
          <w:szCs w:val="28"/>
        </w:rPr>
        <w:t>Высокий 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B2CC3">
        <w:rPr>
          <w:rFonts w:ascii="Times New Roman" w:hAnsi="Times New Roman"/>
          <w:color w:val="000000"/>
          <w:sz w:val="28"/>
          <w:szCs w:val="28"/>
        </w:rPr>
        <w:t xml:space="preserve">свободное владение теоретической информацией по </w:t>
      </w:r>
      <w:r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9B2CC3">
        <w:rPr>
          <w:rFonts w:ascii="Times New Roman" w:hAnsi="Times New Roman"/>
          <w:color w:val="000000"/>
          <w:sz w:val="28"/>
          <w:szCs w:val="28"/>
        </w:rPr>
        <w:t>, умение анализировать литературные источники и данные исследований и опросов, выявлять причины, проводить 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FE6E2D" w:rsidRDefault="00FE6E2D" w:rsidP="00B324E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Формы подведения итогов: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обобщающие занятия, </w:t>
      </w:r>
    </w:p>
    <w:p w:rsidR="00FE6E2D" w:rsidRDefault="00FE6E2D" w:rsidP="00B32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заслушивание рефератов по избранной теме;  </w:t>
      </w:r>
    </w:p>
    <w:p w:rsidR="00FE6E2D" w:rsidRDefault="00FE6E2D" w:rsidP="00B324E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оформление выставок работ обучающихся, </w:t>
      </w:r>
    </w:p>
    <w:p w:rsidR="00FE6E2D" w:rsidRDefault="00FE6E2D" w:rsidP="00B32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викторины и интеллектуальные игры;</w:t>
      </w:r>
    </w:p>
    <w:p w:rsidR="00FE6E2D" w:rsidRDefault="00FE6E2D" w:rsidP="00B32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участие в Республиканском конкурсе исследовательских работ младших школьников «Я - ИССЛЕДОВАТЕЛЬ».</w:t>
      </w:r>
    </w:p>
    <w:p w:rsidR="00FE6E2D" w:rsidRDefault="00FE6E2D" w:rsidP="00B324E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Учебно-тематический план 1-года обучения (</w:t>
      </w:r>
      <w:r w:rsidRPr="00437BA4">
        <w:rPr>
          <w:rFonts w:ascii="Times New Roman" w:hAnsi="Times New Roman"/>
          <w:b/>
          <w:sz w:val="28"/>
          <w:lang w:eastAsia="ru-RU"/>
        </w:rPr>
        <w:t>216 часов)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6"/>
        <w:gridCol w:w="1108"/>
        <w:gridCol w:w="1302"/>
        <w:gridCol w:w="907"/>
      </w:tblGrid>
      <w:tr w:rsidR="00FE6E2D" w:rsidRPr="00B6257E" w:rsidTr="008153BA">
        <w:trPr>
          <w:jc w:val="center"/>
        </w:trPr>
        <w:tc>
          <w:tcPr>
            <w:tcW w:w="0" w:type="auto"/>
            <w:vAlign w:val="center"/>
          </w:tcPr>
          <w:p w:rsidR="00FE6E2D" w:rsidRPr="00B6257E" w:rsidRDefault="00FE6E2D" w:rsidP="008153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Наименование разделов  и  тем</w:t>
            </w:r>
          </w:p>
        </w:tc>
        <w:tc>
          <w:tcPr>
            <w:tcW w:w="0" w:type="auto"/>
            <w:vAlign w:val="center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Теорет.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часов</w:t>
            </w:r>
          </w:p>
        </w:tc>
        <w:tc>
          <w:tcPr>
            <w:tcW w:w="0" w:type="auto"/>
            <w:vAlign w:val="center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Практич.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</w:t>
            </w:r>
            <w:r w:rsidRPr="00B6257E">
              <w:rPr>
                <w:rFonts w:ascii="Times New Roman" w:hAnsi="Times New Roman"/>
                <w:sz w:val="28"/>
                <w:lang w:eastAsia="ru-RU"/>
              </w:rPr>
              <w:t>асов</w:t>
            </w:r>
          </w:p>
        </w:tc>
        <w:tc>
          <w:tcPr>
            <w:tcW w:w="0" w:type="auto"/>
            <w:vAlign w:val="center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Всего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часов</w:t>
            </w:r>
          </w:p>
        </w:tc>
      </w:tr>
      <w:tr w:rsidR="00FE6E2D" w:rsidRPr="00B6257E" w:rsidTr="008153BA">
        <w:trPr>
          <w:jc w:val="center"/>
        </w:trPr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b/>
                <w:sz w:val="28"/>
                <w:lang w:eastAsia="ru-RU"/>
              </w:rPr>
              <w:t>Тема 1. Вводное занятие.</w:t>
            </w:r>
          </w:p>
          <w:p w:rsidR="00FE6E2D" w:rsidRPr="00B6257E" w:rsidRDefault="00FE6E2D" w:rsidP="00B324E5">
            <w:pPr>
              <w:pStyle w:val="ae"/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Знакомство с членами кружка.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lastRenderedPageBreak/>
              <w:t>Устав кружка. Объяснение цели и задач кружка.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Инструктаж по технике безопасности </w:t>
            </w:r>
          </w:p>
          <w:p w:rsidR="00FE6E2D" w:rsidRPr="00B6257E" w:rsidRDefault="00FE6E2D" w:rsidP="00B324E5">
            <w:pPr>
              <w:pStyle w:val="ae"/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Беседа о значении растений в нашей жизни</w:t>
            </w:r>
          </w:p>
          <w:p w:rsidR="00FE6E2D" w:rsidRPr="00B6257E" w:rsidRDefault="00FE6E2D" w:rsidP="00B324E5">
            <w:pPr>
              <w:pStyle w:val="ae"/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Определение растений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Практическая часть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1.3. Экскурсия в Донецкий ботанический сад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1.4.Проведение познавательной игры «Что ты знаешь о растениях»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Итого по теме </w:t>
            </w:r>
          </w:p>
        </w:tc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10</w:t>
            </w:r>
          </w:p>
        </w:tc>
      </w:tr>
      <w:tr w:rsidR="00FE6E2D" w:rsidRPr="00B6257E" w:rsidTr="008153BA">
        <w:trPr>
          <w:jc w:val="center"/>
        </w:trPr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b/>
                <w:sz w:val="28"/>
                <w:lang w:eastAsia="ru-RU"/>
              </w:rPr>
              <w:lastRenderedPageBreak/>
              <w:t>Тема 2. Времена года в жизни растений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2.1. Сезонные явления и их значение в жизни растений 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2.2. Растения осенью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2.3. Растения зимой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2.4. Растения весной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2.5. Растения летом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Практическая часть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2.6. Составление коллекции листьев, семян, осенних цветов. Изготовление осенних букетов, панно и коллажей из осенних листьев.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2.7. Проведение конкурса знатоков стихотворений русских поэтов о природе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2.8. Проведение конкурса «Золотая осень»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B324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28</w:t>
            </w:r>
          </w:p>
        </w:tc>
      </w:tr>
      <w:tr w:rsidR="00FE6E2D" w:rsidRPr="00B6257E" w:rsidTr="005C64A2">
        <w:trPr>
          <w:trHeight w:val="756"/>
          <w:jc w:val="center"/>
        </w:trPr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b/>
                <w:sz w:val="28"/>
                <w:lang w:eastAsia="ru-RU"/>
              </w:rPr>
              <w:t>Тема 3. Путешествие с домашними растениями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3.1. Общее знакомство с комнатными растениями.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3.2. Многообразие комнатных растений, их происхождение  и классификация.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3.3. Легенды и мифы  о комнатных растениях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lastRenderedPageBreak/>
              <w:t>3.4. Растения пустынь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3.5. Растения тропических лесов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3.6. Растения субтропиков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3.7. Растения тропических болот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3.8. Выбор растения и условия его содержания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3.9. История происхождения первой русской оранжереи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3.10. Ядовитые комнатные растения. Правила их выращивания и ухода 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3.11. Аптека на подоконнике. 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3.12. Растения с фитон</w:t>
            </w:r>
            <w:r w:rsidRPr="00B6257E">
              <w:rPr>
                <w:rFonts w:ascii="Times New Roman" w:hAnsi="Times New Roman"/>
                <w:sz w:val="28"/>
                <w:lang w:eastAsia="ru-RU"/>
              </w:rPr>
              <w:t>цидными свойствами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3.13. Использование комнатных растений при работе с компьютером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Практическая часть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3.14. Ведение дневника наблюдений за отдельными комнатными растениями (по выбору </w:t>
            </w:r>
            <w:r w:rsidRPr="00FB6B13">
              <w:rPr>
                <w:rFonts w:ascii="Times New Roman" w:hAnsi="Times New Roman"/>
                <w:sz w:val="28"/>
                <w:lang w:eastAsia="ru-RU"/>
              </w:rPr>
              <w:t>обуча</w:t>
            </w:r>
            <w:r>
              <w:rPr>
                <w:rFonts w:ascii="Times New Roman" w:hAnsi="Times New Roman"/>
                <w:sz w:val="28"/>
                <w:lang w:eastAsia="ru-RU"/>
              </w:rPr>
              <w:t>ю</w:t>
            </w:r>
            <w:r w:rsidRPr="00FB6B13">
              <w:rPr>
                <w:rFonts w:ascii="Times New Roman" w:hAnsi="Times New Roman"/>
                <w:sz w:val="28"/>
                <w:lang w:eastAsia="ru-RU"/>
              </w:rPr>
              <w:t>щегося)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3.15. Проведение опыта по размножению традесканции, коланхоэ, фиалки узумбарской и др. (по выбору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об</w:t>
            </w:r>
            <w:r w:rsidRPr="00FB6B13">
              <w:rPr>
                <w:rFonts w:ascii="Times New Roman" w:hAnsi="Times New Roman"/>
                <w:sz w:val="28"/>
                <w:lang w:eastAsia="ru-RU"/>
              </w:rPr>
              <w:t>уча</w:t>
            </w:r>
            <w:r>
              <w:rPr>
                <w:rFonts w:ascii="Times New Roman" w:hAnsi="Times New Roman"/>
                <w:sz w:val="28"/>
                <w:lang w:eastAsia="ru-RU"/>
              </w:rPr>
              <w:t>ю</w:t>
            </w:r>
            <w:r w:rsidRPr="00FB6B13">
              <w:rPr>
                <w:rFonts w:ascii="Times New Roman" w:hAnsi="Times New Roman"/>
                <w:sz w:val="28"/>
                <w:lang w:eastAsia="ru-RU"/>
              </w:rPr>
              <w:t>щегося)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3.16. Размножение комнатных растений листом, стеблевыми черенками, отводками, клубнями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3.17. Проведение викторины «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Назови </w:t>
            </w:r>
            <w:r w:rsidRPr="00B6257E">
              <w:rPr>
                <w:rFonts w:ascii="Times New Roman" w:hAnsi="Times New Roman"/>
                <w:sz w:val="28"/>
                <w:lang w:eastAsia="ru-RU"/>
              </w:rPr>
              <w:t>растение»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3.18. Экскурсия в оранжерею Донецкого ботанического сада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Итого по теме 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lastRenderedPageBreak/>
              <w:t>4</w:t>
            </w:r>
          </w:p>
          <w:p w:rsidR="00FE6E2D" w:rsidRPr="005C067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tabs>
                <w:tab w:val="left" w:pos="7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46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lastRenderedPageBreak/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6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6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12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23C9D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F23C9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76</w:t>
            </w:r>
          </w:p>
        </w:tc>
      </w:tr>
      <w:tr w:rsidR="00FE6E2D" w:rsidRPr="00B6257E" w:rsidTr="008153BA">
        <w:trPr>
          <w:jc w:val="center"/>
        </w:trPr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b/>
                <w:sz w:val="28"/>
                <w:lang w:eastAsia="ru-RU"/>
              </w:rPr>
              <w:lastRenderedPageBreak/>
              <w:t>Тема 4. Растительный мир водоемов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Теоретическая часть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4.1. Значение воды в жизни растений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4.2. Значение водных растений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lastRenderedPageBreak/>
              <w:t>4.3.Многообразие растительного мира водоемов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4.4. Особенности разных групп растений в пресных водоемах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4.5. Значение охраны растительного мира водоемов от загрязнения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Практическая часть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4.6. Изучение морфологического строения и размножения элодеи и валиснерии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4.7. Изучение внешнего строения ряски, рогоза широколистного и камыша озерного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lastRenderedPageBreak/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E6E2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26</w:t>
            </w:r>
          </w:p>
        </w:tc>
      </w:tr>
      <w:tr w:rsidR="00FE6E2D" w:rsidRPr="00B6257E" w:rsidTr="008153BA">
        <w:trPr>
          <w:jc w:val="center"/>
        </w:trPr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b/>
                <w:sz w:val="28"/>
                <w:lang w:eastAsia="ru-RU"/>
              </w:rPr>
              <w:lastRenderedPageBreak/>
              <w:t>Тема 5. Диковинки растительного мира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5.1. Секреты и диковинки растительного мира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5.2.Растительный мир нашей планеты, его многообразие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5.3. Диковинки растительного мира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5.4. Растения – часы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5.5. Растения – барометры и синоптики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5.6. Растения – компасы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5.7. Растения – хищники и их многообразие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5.8. Растения – медоносы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Практическая часть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5.9. Просмотр видеофильмов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5.10. Проведение викторины «Растения – часы»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5.11. Выпуск газеты «»Этот удивительный мир растений»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5.12. Проведение поля чудес «Растения барометры и синоптики»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5.13. Изготовление рисунков-коллажей </w:t>
            </w:r>
            <w:r w:rsidRPr="00B6257E">
              <w:rPr>
                <w:rFonts w:ascii="Times New Roman" w:hAnsi="Times New Roman"/>
                <w:sz w:val="28"/>
                <w:lang w:eastAsia="ru-RU"/>
              </w:rPr>
              <w:lastRenderedPageBreak/>
              <w:t>«Медоносные растения Донбасса» и оформление выставки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26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38</w:t>
            </w:r>
          </w:p>
        </w:tc>
      </w:tr>
      <w:tr w:rsidR="00FE6E2D" w:rsidRPr="00B6257E" w:rsidTr="008153BA">
        <w:trPr>
          <w:jc w:val="center"/>
        </w:trPr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b/>
                <w:sz w:val="28"/>
                <w:lang w:eastAsia="ru-RU"/>
              </w:rPr>
              <w:lastRenderedPageBreak/>
              <w:t>Тема 6. Увлекательный мир лесных растений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Теоретическая часть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 xml:space="preserve">6.1. История возникновения леса. 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6.2. Деревья в истории человечества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6.3. Важнейшие представители лесных растений. Знакомство с хвойными породами деревьев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6.4. Знакомство с лиственными породами деревьев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6.5.  Лесные кустарники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6.6. Лес в творчестве писателей, художников, композиторов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i/>
                <w:sz w:val="28"/>
                <w:lang w:eastAsia="ru-RU"/>
              </w:rPr>
              <w:t>Практическая часть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6.7. Проведение брейн-ринга знатоков леса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6.8. Определение древесных пород по внешним показателям (шишки, кора, веточки и др.)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6.9. Заготовка сырья (шишки, молодые листочки березы, сережки ольхи и др.) для приготовления витаминных напитков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6.10. Проведение фенологических наблюдений за деревьями весной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26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FE6E2D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8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2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36</w:t>
            </w:r>
          </w:p>
        </w:tc>
      </w:tr>
      <w:tr w:rsidR="00FE6E2D" w:rsidRPr="00B6257E" w:rsidTr="008153BA">
        <w:trPr>
          <w:jc w:val="center"/>
        </w:trPr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b/>
                <w:sz w:val="28"/>
                <w:lang w:eastAsia="ru-RU"/>
              </w:rPr>
              <w:t>Итоговое занятие</w:t>
            </w: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Проведение квеста по различным группам растений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FE6E2D" w:rsidRPr="00B6257E" w:rsidRDefault="00FE6E2D" w:rsidP="00C761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6257E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</w:tr>
    </w:tbl>
    <w:p w:rsidR="005C64A2" w:rsidRDefault="005C64A2" w:rsidP="00C448E5">
      <w:pPr>
        <w:spacing w:after="0"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FE6E2D" w:rsidRDefault="00FE6E2D" w:rsidP="00C7616F">
      <w:pPr>
        <w:spacing w:after="0" w:line="360" w:lineRule="auto"/>
        <w:ind w:left="2124" w:firstLine="709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программы (1-й год)</w:t>
      </w:r>
      <w:r>
        <w:rPr>
          <w:rFonts w:ascii="Times New Roman" w:hAnsi="Times New Roman"/>
          <w:b/>
          <w:sz w:val="32"/>
          <w:szCs w:val="32"/>
        </w:rPr>
        <w:tab/>
      </w:r>
    </w:p>
    <w:p w:rsidR="00FE6E2D" w:rsidRDefault="00FE6E2D" w:rsidP="00A87A6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Вводные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(10 часов).</w:t>
      </w:r>
    </w:p>
    <w:p w:rsidR="00FE6E2D" w:rsidRPr="00A87A61" w:rsidRDefault="00FE6E2D" w:rsidP="00A87A6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Теоретическая часть </w:t>
      </w:r>
    </w:p>
    <w:p w:rsidR="00FE6E2D" w:rsidRDefault="00FE6E2D" w:rsidP="00A87A61">
      <w:pPr>
        <w:pStyle w:val="ae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с обучающимися. Устав кружка. Традиции и обязанности членов кружка. Проведение ознакомительного мероприятия «Что ты знаешь о природе?». </w:t>
      </w:r>
      <w:r>
        <w:rPr>
          <w:rFonts w:ascii="Times New Roman" w:hAnsi="Times New Roman"/>
          <w:sz w:val="28"/>
          <w:lang w:eastAsia="ru-RU"/>
        </w:rPr>
        <w:t xml:space="preserve">Инструктаж по технике безопасности </w:t>
      </w:r>
    </w:p>
    <w:p w:rsidR="00FE6E2D" w:rsidRDefault="00FE6E2D" w:rsidP="00A87A61">
      <w:pPr>
        <w:pStyle w:val="ae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Беседа о значении растений в нашей жизни</w:t>
      </w:r>
    </w:p>
    <w:p w:rsidR="00FE6E2D" w:rsidRDefault="00FE6E2D" w:rsidP="00A87A61">
      <w:pPr>
        <w:pStyle w:val="ae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Определение растений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Практическая часть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1.3. Экскурсия в Донецкий ботанический сад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1.4. Проведение познавательной игры «Что ты знаешь о растениях?»</w:t>
      </w:r>
    </w:p>
    <w:p w:rsidR="00FE6E2D" w:rsidRDefault="00FE6E2D" w:rsidP="00A87A6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Тема 2. Времена года в жизни растений (28 часов)</w:t>
      </w:r>
    </w:p>
    <w:p w:rsidR="00FE6E2D" w:rsidRDefault="00FE6E2D" w:rsidP="00A87A6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Теоретическая часть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2.1. Сезонные явления и их значение в жизни растений. Фенология как наука о закономерностях сезонного развития растений. История возникновения фенологии как науки. Первые фенологические наблюдения в России. Задачи фенологии. Фенологический календарь. Поэты и композиторы о сезонных явлениях природы. 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2.2. Растения осенью. Признаки осени. Изменение окраски листьев. Осенняя окраска листьев деревьев и кустарников Листопад. Появление молодых хвоинок у хвойных пород деревьев. Поэты об осени.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2.3. Растения зимой. Подготовка растений к зиме. Признаки настоящей зимы. Особенности зимнего времени года. Значение снегового покрова для растений и животных. Жизнь растений и животных зимой. </w:t>
      </w:r>
      <w:r>
        <w:rPr>
          <w:rFonts w:ascii="Times New Roman" w:hAnsi="Times New Roman"/>
          <w:sz w:val="28"/>
          <w:szCs w:val="28"/>
        </w:rPr>
        <w:t>Пословицы и поговорки о растениях зимой.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2.4. Растения весной. Признаки настоящей весны. Первая весенняя гроза. Сроки наступления календарной, астрономической и биологической весны. День весеннего равноденствия. Начало сокодвижения у растений, набухание листовых почек, распускание листовых почек, появление первых листьев. Жизнь растений и животных весной. Появление раннецветущих растений, их многообразие: нарциссы, тюльпаны, гиацинты и др. Растения – первоцветы: крокусы, пролески сибирские, дубравные и лютиковые, мускари, хохлатки и др. Значение их охраны. Причины раннего цветения растений.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2.5. Растения летом. Лето как период массового цветения одно- и многолетних цветковых растений. Характеристика наиболее распространенных цветковых растений в Донбассе: василек, бархатцы, петунии, львиный зев, настурция, маттиола, резеда, розы, колокольчики и др.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Практическая часть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2.6. Составление коллекции листьев, семян, осенних цветов. Изготовление осенних букетов, панно и коллажей из осенних листьев.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2.7. Проведение конкурса знатоков стихотворений русских поэтов о природе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2.8. Проведение конкурса «Золотая осень»</w:t>
      </w:r>
    </w:p>
    <w:p w:rsidR="00FE6E2D" w:rsidRDefault="00FE6E2D" w:rsidP="00A87A6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Тема 3. Путешествие с домашними растениями (76 часов)</w:t>
      </w:r>
    </w:p>
    <w:p w:rsidR="00FE6E2D" w:rsidRDefault="00FE6E2D" w:rsidP="00A87A6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Теоретическая часть</w:t>
      </w:r>
    </w:p>
    <w:p w:rsidR="00FE6E2D" w:rsidRDefault="00FE6E2D" w:rsidP="00A87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3.1. Общее знакомство с комнатными растениями. Декоративные растения и родина их произрастания. Комнатные растения в классе.</w:t>
      </w:r>
    </w:p>
    <w:p w:rsidR="00FE6E2D" w:rsidRDefault="00FE6E2D" w:rsidP="00F87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3.2. Многообразие комнатных растений, их происхождение  и классификация. Путешествие по книге Николая Верзилина «Путешествие с домашними растениями». </w:t>
      </w:r>
    </w:p>
    <w:p w:rsidR="00FE6E2D" w:rsidRDefault="00FE6E2D" w:rsidP="00F87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3.3. Легенды и мифы  о комнатных растениях: пеларгонии, драцене, папоротнике, орхидее, кактусах, алоэ и др. Сказание о Рождественской звезде – пуансеттии. Комнатные растения в поэзии и живописи.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3.4. Растения пустынь. Особенности растений агавы, финиковой пальмы и др. Как вырастить из финика пальму. Растение с фальшивыми листочками. Зеленые уродцы и др.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3.5. Растения тропических лесов. Тропические леса – родина большинства комнатных растений. Особенности резинового дерева индийских джунглей, «Щучьего хвоста» - сансевьеры, «Ваньки» из Занзибара, папируса из Древнего Египта, драконового дерева и др.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3.6. Растения субтропиков. Особенности папоротников, пеларгонии, сенполии, туи, хлорофитума, плюща и его разновидностей и др.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3.7. Растения тропических болот. Особенности разных видов традесканции, драцены, папируса и др.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3.8. Выбор растений для кабинета и условия их содержания. Значение света, полива, влажности воздуха, температурного режима, направления расположения (север, юг) и других факторов.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3.9. История происхождения первой русской оранжереи.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3.11. Ядовитые комнатные растения. Особенности диффенбахии, фикуса, олеандра, рододендрона и других растений. Биологические особенности, ядовитые части растения. Правила их выращивания и ухода. Меры предосторожности.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3.12. Аптека на подоконнике. Исторические факты, мифы, легенды. Происхождение некоторых комнатных растений: алоэ и его виды, коланхоэ и его виды, цитрусовые (лимон, гранат и др.). Комнатные растения и здоровье детей. Некоторые рецепты применения этих растений в народной медицине и для детей при простудных заболеваниях и для профилактики авитаминоза.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3.13. Растения с фитонцидными свойствами. Особенности растений пеларгонии,  бальзамина, бегонии, комнатной мяты и др.  Некоторые рецепты применения в народной медицине.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3.14. Использование комнатных растений при работе с компьютером. История происхождения кактуса, его использование при работе с компьютером. Особенности растений толстянки. Растения, улучшающие микроклимат помещения (хлорофиттум, сансевьера и др.)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Практическая часть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3.16. Ведение дневника наблюдений за отдельными комнатными растениями (по выбору </w:t>
      </w:r>
      <w:r w:rsidRPr="00FB6B13">
        <w:rPr>
          <w:rFonts w:ascii="Times New Roman" w:hAnsi="Times New Roman"/>
          <w:sz w:val="28"/>
          <w:lang w:eastAsia="ru-RU"/>
        </w:rPr>
        <w:t>обучающегося)</w:t>
      </w:r>
      <w:r>
        <w:rPr>
          <w:rFonts w:ascii="Times New Roman" w:hAnsi="Times New Roman"/>
          <w:sz w:val="28"/>
          <w:lang w:eastAsia="ru-RU"/>
        </w:rPr>
        <w:t>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3.17. Проведение опыта по размножению традесканции, коланхоэ, фиалки узумбарской и др. (по выбору об</w:t>
      </w:r>
      <w:r w:rsidRPr="00FB6B13">
        <w:rPr>
          <w:rFonts w:ascii="Times New Roman" w:hAnsi="Times New Roman"/>
          <w:sz w:val="28"/>
          <w:lang w:eastAsia="ru-RU"/>
        </w:rPr>
        <w:t>уча</w:t>
      </w:r>
      <w:r>
        <w:rPr>
          <w:rFonts w:ascii="Times New Roman" w:hAnsi="Times New Roman"/>
          <w:sz w:val="28"/>
          <w:lang w:eastAsia="ru-RU"/>
        </w:rPr>
        <w:t>ю</w:t>
      </w:r>
      <w:r w:rsidRPr="00FB6B13">
        <w:rPr>
          <w:rFonts w:ascii="Times New Roman" w:hAnsi="Times New Roman"/>
          <w:sz w:val="28"/>
          <w:lang w:eastAsia="ru-RU"/>
        </w:rPr>
        <w:t>щегося)</w:t>
      </w:r>
      <w:r>
        <w:rPr>
          <w:rFonts w:ascii="Times New Roman" w:hAnsi="Times New Roman"/>
          <w:sz w:val="28"/>
          <w:lang w:eastAsia="ru-RU"/>
        </w:rPr>
        <w:t>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3.18. Размножение комнатных растений листом, стеблевыми черенками, отводками, клубнями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3.19. Проведение викторины «Назови растение?»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3.20. Экскурсия в оранжерею Донецкого ботанического сада</w:t>
      </w:r>
    </w:p>
    <w:p w:rsidR="00FE6E2D" w:rsidRDefault="00FE6E2D" w:rsidP="006C5F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Тема 4. Растительный мир водоемов (24 часа)</w:t>
      </w:r>
    </w:p>
    <w:p w:rsidR="00FE6E2D" w:rsidRDefault="00FE6E2D" w:rsidP="006C5F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Теоретическая часть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4.1. Значение воды в жизни растений. Содержание воды в растениях. Вода как необходимое условие жизнедеятельности растения. Вода как источник питательных и минеральных веществ для растений.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4.2. Значение водных растений. Использование водных растений для аквариумов, для очистки водоемов, как корм скоту и удобрений. Использование водных растений как декоративных растений водоемов. Декоративные водные растения: лотосы, водяные гиацинты, лилии и др.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4.3. Многообразие растительного мира водоемов. Растения пресных водоемов. Составление загадок и пословиц о водных растениях. Условия жизни растений в водоемах. Особенности перезимовки растений в водоемах.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4.4. Особенности разных групп растений в пресных водоемах. Растения подводные (роголистник и др.), растения поверхности воды (ряска, сальвиния и др.), растения с плавающими листьями (ряска, кувшинка, кубышка, горец земноводный и др.). Особенности растений камыша, стрелолиста, хвоща, тростника и др.). Водоросли – наиболее древние низшие растения, их характеристика. Одно- и многоклеточные зеленые водоросли. Использование и охрана.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4.5. Значение охраны растительного мира водоемов от загрязнения. Чистая вода в водоеме – залог нормального развития водных растений. Способы очистки водоемов.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 xml:space="preserve">Практическая часть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4.6. Изучение морфологического строения и размножения элодеи и валлиснерии.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4.7. Изучение внешнего строения ряски, рогоза широколистного и камыша озерного.</w:t>
      </w:r>
    </w:p>
    <w:p w:rsidR="00FE6E2D" w:rsidRDefault="00FE6E2D" w:rsidP="006C5F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Тема 5. Секреты и диковинки растительного мира (38 часов)</w:t>
      </w:r>
    </w:p>
    <w:p w:rsidR="00FE6E2D" w:rsidRDefault="00FE6E2D" w:rsidP="006C5F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Теоретическая часть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5.1. Секреты и диковинки растительного мира. История открытия удивительных растений. Интересные сведения об удивительных  и их особенностях.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5.2.Растительный мир нашей планеты, его многообразие. Связь растительного и животного мира.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5.3. Диковинки растительного мира. Удивительные растения: бамбук, хлебное дерево, кофейное дерево, железное дерево и др. «Самые-самые» растения и их особенности (эвкалипт царственный, пальма ротанг, баньян,  сосна остистая, баобабы, кипарис мексиканский и европейский каштан, бамбук, пальма банановая, кувшинка </w:t>
      </w:r>
      <w:r w:rsidRPr="00FB6B13">
        <w:rPr>
          <w:rFonts w:ascii="Times New Roman" w:hAnsi="Times New Roman"/>
          <w:sz w:val="28"/>
          <w:lang w:eastAsia="ru-RU"/>
        </w:rPr>
        <w:t>виктория регия</w:t>
      </w:r>
      <w:r>
        <w:rPr>
          <w:rFonts w:ascii="Times New Roman" w:hAnsi="Times New Roman"/>
          <w:sz w:val="28"/>
          <w:lang w:eastAsia="ru-RU"/>
        </w:rPr>
        <w:t xml:space="preserve"> и др.). Живое ископаемое – пуйя раймондия. Растение космонавт – арабидопсис, его биологические особенности. «Дружковские окаменевшие деревья» - араукарии. Биологические особенности и места их обитания.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5.4. Растения – часы. История создания «цветочных часов». «Цветочные часы» в Древней Греции. Работы Карла Линнея по созданию «цветочных часов». Принцип работы «цветочных часов». Расписание работы «цветочных часов». Виды растений – часов.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5.5. Растения – барометры и синоптики. Легенды и истории появления растений барометров и синоптиков. Взаимосвязь погоды с растениями. Многообразие растений барометров и синоптиков. Синоптики из сада: вишня, орех грецкий. Цветы – «прорицатели» погоды: одуванчик, лопух, бархатцы, мальва, розы, пионы, коровяк скипетровидный и др. Весенние «прорицатели» погоды – крокусы, тюльпаны. Комнатные «прорицатели» погоды – герань и др. Растения «плаксы» - уроженцы Индии – канны, монстера, деревья – ольха, клен, ива, каштан. Древесные предсказатели погоды – акация, ель, можжевельник, сирень, дуб.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5.6. Растения – компасы.  Как определить стороны света при помощи растений. Определение сторон света при помощи коры дуба, липы, клена, березы. Растения – компасы: мох, лишайник, салат дикий (латук), череда, подсолнечник, земляника лесная, малина, ежевика, шиповник.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5.7. Растения – хищники. История появления насекомоядных растений-хищников. Исследования Чарльза Дарвина растений - хищников. Механизм ловли насекомых. Распространение и виды насекомоядных растений: росянка, венерина мухоловка, жирянка, пузырчатка, желтая мухоловка.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5.8. Растения – медоносы. Пчела и ее значение для человека. Значение медоносных растений для пчеловодства. Медоносная база и  медоносный конвейер Донбасса. Виды меда. Его значение для человека. Основные растения – медоносы в Донбассе: гречиха, подсолнечник, горчица, клевер, донник, эспарцет, люцерна и др. Дикие растения – медоносы: василек, герань луговая, душица, зверобой, лаванда, чабрец и др.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Практическая часть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5.9. Просмотр видеофильмов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5.10. Проведение викторины «Растения – часы»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5.11. Выпуск газеты «»Этот удивительный мир растений»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5.12. Проведение поля чудес «Растения барометры и синоптики»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5.13. Изготовление рисунков-коллажей «Медоносные растения Донбасса» и оформление выставки.</w:t>
      </w:r>
    </w:p>
    <w:p w:rsidR="00FE6E2D" w:rsidRDefault="00FE6E2D" w:rsidP="006C5F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Тема 6. Увлекательный мир лесных растений (36 часов)</w:t>
      </w:r>
    </w:p>
    <w:p w:rsidR="00FE6E2D" w:rsidRDefault="00FE6E2D" w:rsidP="006C5F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Теоретическая часть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6.1. История возникновения леса. Возникновение леса. Типы и основные свойства леса. Леса Донбасса. Основоположник степного лесоразведения и первого лесничества в Донбассе Виктор Егорович фон Графф. 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6.2. Деревья в истории человечества: первые орудия труда, первая бумага и др. Экологическая взаимосвязь лесных растений и животных. Лесные деревья и климат. Лес – «легкие планеты»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6.3. Важнейшие представители лесных растений. Знакомство с хвойными породами деревьев. Особенности ели, сосны меловой и Крымской. Легенды и мифы о хвойных деревьях.</w:t>
      </w:r>
    </w:p>
    <w:p w:rsidR="00FE6E2D" w:rsidRDefault="00FE6E2D" w:rsidP="006C5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6.4. Знакомство с лиственными породами деревьев лесов Донбасса. Священное дерево – дуб, легенды и мифы о дубе, его особенности. Символ </w:t>
      </w:r>
      <w:r>
        <w:rPr>
          <w:rFonts w:ascii="Times New Roman" w:hAnsi="Times New Roman"/>
          <w:sz w:val="28"/>
          <w:lang w:eastAsia="ru-RU"/>
        </w:rPr>
        <w:lastRenderedPageBreak/>
        <w:t>Руси - береза в поэзии, мифах, народных сказаниях и легендах. Про березу и березовый сок. Ольха – предвестник весны, мифы и легенды об ольхе. Виды ольхи – белая, черная и серая. Тополь, народные сказания, происхождение тополя. Как выглядит тополь. Интересные факты о тополе. Тополиный пух. История происхождения липы, особенности липы. Липа как медонос. Верба, поверья о вербе, ее особенности. Грабовые рощи Донбасса. Народные предания об истории граба. Особенности и свойства граба обыкновенного. Экзотические деревья – граб «каролинский» и граб «сердцелистный». Осина, ее распространение в лесах Донбасса. Легенды об осине. Описание и свойства осины. Народные поговорки, пословицы, приметы и загадки об осине. Ясень, его распространение в Донбассе. История и народные приметы. Особенности строения.</w:t>
      </w:r>
    </w:p>
    <w:p w:rsidR="00FE6E2D" w:rsidRDefault="00FE6E2D" w:rsidP="005C0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6.5. Лесные кустарники. Общая характеристика лесных кустарников. Можжевельник – спутник сосны, его особенности. Барбарис, история его появления, особенности, значение и применение. Калина красная. Легенда о калине, особенности, значение и применение. Шиповник, родина шиповника, легенды и поверья о шиповнике, особенности, значение и применение. Боярышник, история его появления на Руси, особенности, характеристика и применение. Акация желтая (карагана). Легенда о карагане, особенности и применение. Бузина черная, легенда о бузине черной, история появления в России, особенности, значение и применение. Сирень, родина сирени, особенности сирени. Легендарное растение лесов Донбасса – ясенец или «неопалимая купина».</w:t>
      </w:r>
    </w:p>
    <w:p w:rsidR="00FE6E2D" w:rsidRDefault="00FE6E2D" w:rsidP="005C0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6.6. Лес в творчестве писателей, художников, композиторов. Лес в творчестве писателей и поэтов М.Ю.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Лермонтова, Ф.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Тютчева, А.С.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Пушкина, А.П.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Чехова, Л.Н.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Толстого, И.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Тургенева, К.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Паустовского, М.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Пришвина. Лес в творчестве художников Левитана, Шишкина, Куинджи, Репина, Васнецова, Сурикова, Серова. Лес в творчестве композиторов П.И.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Чайковского, М.</w:t>
      </w:r>
      <w:r w:rsidR="005C64A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Глинки и др.</w:t>
      </w:r>
    </w:p>
    <w:p w:rsidR="00FE6E2D" w:rsidRDefault="00FE6E2D" w:rsidP="005C067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Практическая часть</w:t>
      </w:r>
    </w:p>
    <w:p w:rsidR="00FE6E2D" w:rsidRDefault="00FE6E2D" w:rsidP="005C0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6.7. Проведение брейн-ринга знатоков леса</w:t>
      </w:r>
    </w:p>
    <w:p w:rsidR="00FE6E2D" w:rsidRDefault="00FE6E2D" w:rsidP="005C0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6.8. Определение древесных пород по внешним показателям (шишки, кора, веточки и др.)</w:t>
      </w:r>
    </w:p>
    <w:p w:rsidR="00FE6E2D" w:rsidRDefault="00FE6E2D" w:rsidP="005C0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6.9. Заготовка сырья (шишки, молодые листочки березы, сережки ольхи и др.) для приготовления витаминных напитков</w:t>
      </w:r>
    </w:p>
    <w:p w:rsidR="00FE6E2D" w:rsidRDefault="00FE6E2D" w:rsidP="005C0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6.10. Проведение фенологических наблюдений за деревьями весной</w:t>
      </w:r>
    </w:p>
    <w:p w:rsidR="00FE6E2D" w:rsidRDefault="00FE6E2D" w:rsidP="005C067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Итоговое занятие (4 часа)</w:t>
      </w:r>
    </w:p>
    <w:p w:rsidR="00FE6E2D" w:rsidRDefault="00FE6E2D" w:rsidP="005C067D">
      <w:pPr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Проведение квеста «Путешествие по различным группам растений».</w:t>
      </w:r>
    </w:p>
    <w:p w:rsidR="00FE6E2D" w:rsidRDefault="00FE6E2D" w:rsidP="005C067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Учебно-тематический план 2 года обучения (216 часов)</w:t>
      </w:r>
    </w:p>
    <w:tbl>
      <w:tblPr>
        <w:tblpPr w:leftFromText="180" w:rightFromText="180" w:vertAnchor="text" w:tblpXSpec="center" w:tblpY="1"/>
        <w:tblOverlap w:val="never"/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440"/>
        <w:gridCol w:w="1260"/>
        <w:gridCol w:w="1080"/>
      </w:tblGrid>
      <w:tr w:rsidR="00FE6E2D" w:rsidRPr="00B6257E" w:rsidTr="000A1832">
        <w:trPr>
          <w:trHeight w:val="1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Default="00FE6E2D" w:rsidP="0027547F">
            <w:pPr>
              <w:tabs>
                <w:tab w:val="left" w:pos="-75"/>
                <w:tab w:val="left" w:pos="776"/>
                <w:tab w:val="left" w:pos="1060"/>
                <w:tab w:val="left" w:pos="1343"/>
                <w:tab w:val="left" w:pos="1627"/>
                <w:tab w:val="left" w:pos="2194"/>
                <w:tab w:val="left" w:pos="2761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Наименование разделов и тем</w:t>
            </w:r>
          </w:p>
        </w:tc>
        <w:tc>
          <w:tcPr>
            <w:tcW w:w="1440" w:type="dxa"/>
          </w:tcPr>
          <w:p w:rsidR="00FE6E2D" w:rsidRPr="005C067D" w:rsidRDefault="00FE6E2D" w:rsidP="002754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Теоретич.часов</w:t>
            </w:r>
          </w:p>
        </w:tc>
        <w:tc>
          <w:tcPr>
            <w:tcW w:w="1260" w:type="dxa"/>
          </w:tcPr>
          <w:p w:rsidR="00FE6E2D" w:rsidRDefault="00FE6E2D" w:rsidP="002754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Практ.</w:t>
            </w:r>
          </w:p>
          <w:p w:rsidR="00FE6E2D" w:rsidRDefault="00FE6E2D" w:rsidP="002754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80" w:type="dxa"/>
          </w:tcPr>
          <w:p w:rsidR="00FE6E2D" w:rsidRDefault="00FE6E2D" w:rsidP="00275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E6E2D" w:rsidRPr="00B6257E" w:rsidTr="000A1832">
        <w:trPr>
          <w:trHeight w:val="1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D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 Вводное занятие.</w:t>
            </w:r>
          </w:p>
          <w:p w:rsidR="00FE6E2D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 Встреча кружковцев. Ознакомление с целью и планом работы кружка на 2-й год.</w:t>
            </w:r>
          </w:p>
          <w:p w:rsidR="00FE6E2D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 Беседа с кружковцами о проведении летних каникул «Что новое я узнал летом?»</w:t>
            </w:r>
          </w:p>
          <w:p w:rsidR="00FE6E2D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часть</w:t>
            </w:r>
          </w:p>
          <w:p w:rsidR="00FE6E2D" w:rsidRDefault="00FE6E2D" w:rsidP="0027547F">
            <w:pPr>
              <w:pStyle w:val="ae"/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 Проведение интеллектуальной игры «Занимательный мир растений».</w:t>
            </w:r>
          </w:p>
          <w:p w:rsidR="00FE6E2D" w:rsidRDefault="00FE6E2D" w:rsidP="0027547F">
            <w:pPr>
              <w:pStyle w:val="ae"/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1.4. Экскурсия в школьный ботанический сад города Докучаевска. </w:t>
            </w:r>
          </w:p>
          <w:p w:rsidR="00FE6E2D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по теме</w:t>
            </w:r>
          </w:p>
        </w:tc>
        <w:tc>
          <w:tcPr>
            <w:tcW w:w="1440" w:type="dxa"/>
          </w:tcPr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1080" w:type="dxa"/>
          </w:tcPr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43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43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495AA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495AA2">
            <w:pPr>
              <w:spacing w:after="0" w:line="360" w:lineRule="auto"/>
              <w:ind w:firstLine="43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E6E2D" w:rsidRPr="00B6257E" w:rsidTr="000A1832">
        <w:trPr>
          <w:trHeight w:val="1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Тема 2. Путешествие в степь.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 Особенности степной растительности.</w:t>
            </w:r>
          </w:p>
          <w:p w:rsidR="00FE6E2D" w:rsidRDefault="00FE6E2D" w:rsidP="00275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 Характеристика растений степей Донбасса.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 В мире ковылей.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часть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 Работа с гербарным материалом.</w:t>
            </w:r>
          </w:p>
          <w:p w:rsidR="00FE6E2D" w:rsidRDefault="00FE6E2D" w:rsidP="00275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2.5. Просмотр видеофильмов о степях Донбасса.</w:t>
            </w:r>
          </w:p>
          <w:p w:rsidR="00FE6E2D" w:rsidRDefault="00FE6E2D" w:rsidP="00275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 Изучение семян различных видов ковылей.</w:t>
            </w:r>
          </w:p>
          <w:p w:rsidR="00FE6E2D" w:rsidRDefault="00FE6E2D" w:rsidP="00275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2.7. Закладка опытов по определению всхожести семян ковыля.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2.8. Проведение конкурса знатоков степи.</w:t>
            </w:r>
          </w:p>
          <w:p w:rsidR="00FE6E2D" w:rsidRDefault="00FE6E2D" w:rsidP="00275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2.9. Сбор пословиц и поговорок о растениях степей.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 по теме </w:t>
            </w:r>
          </w:p>
        </w:tc>
        <w:tc>
          <w:tcPr>
            <w:tcW w:w="144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FE6E2D" w:rsidRPr="00B6257E" w:rsidTr="000A1832">
        <w:trPr>
          <w:trHeight w:val="52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 w:firstLine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Тема 3. 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Растения аптекарского огорода. 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3.1. Беседа на тему: Что означает термин «Лекарственные растения». Их значение для человека.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3.2. Аптека у нас под ногами. Наиболее распространенные лекарственные растения. Нетрадици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онные лекарственные растения. 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3.3. Правила сбора и сушки лекарственных растений. Охрана лекарственных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3.4. Календарь сбора лекарственных растений.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3.5. Растения – скорая помощь при ушибах и порезах. Растения при укусах насекомых и клещей.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3.6. Растения – помощники при головной боли.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.7. Растения – помощники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при желудочно-кишечных заболеваниях. Растения при отравлениях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3.8.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Ядовитые лекарственные растения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. Меры предосторожности при встрече с ядовитыми растениями.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3.9. Растения – кладезь витаминов. 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3.10. Растения против радиации (растения радиопротекторы)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3.11. Растения в питании человека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3.12. Работа с гербарным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3.13. Работа с гербарным материалом ядовитых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27547F">
            <w:pPr>
              <w:tabs>
                <w:tab w:val="left" w:pos="-75"/>
                <w:tab w:val="left" w:pos="776"/>
                <w:tab w:val="left" w:pos="1060"/>
                <w:tab w:val="left" w:pos="1343"/>
                <w:tab w:val="left" w:pos="1627"/>
                <w:tab w:val="left" w:pos="2194"/>
                <w:tab w:val="left" w:pos="276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3.14. Приготовление профилактических напитков и чаев из липы, калины, листьев малины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F3E0B">
            <w:pPr>
              <w:tabs>
                <w:tab w:val="left" w:pos="-75"/>
                <w:tab w:val="left" w:pos="776"/>
                <w:tab w:val="left" w:pos="1060"/>
                <w:tab w:val="left" w:pos="1343"/>
                <w:tab w:val="left" w:pos="1627"/>
                <w:tab w:val="left" w:pos="2194"/>
                <w:tab w:val="left" w:pos="276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3.15. Проведение беседы «Полезные витамины»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lef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3.16. Составление рецептур витаминных чаев и их дегустация.</w:t>
            </w:r>
          </w:p>
          <w:p w:rsidR="00FE6E2D" w:rsidRPr="00B6257E" w:rsidRDefault="00FE6E2D" w:rsidP="0027547F">
            <w:pPr>
              <w:tabs>
                <w:tab w:val="left" w:pos="-75"/>
                <w:tab w:val="left" w:pos="776"/>
                <w:tab w:val="left" w:pos="1060"/>
                <w:tab w:val="left" w:pos="1343"/>
                <w:tab w:val="left" w:pos="1627"/>
                <w:tab w:val="left" w:pos="2194"/>
                <w:tab w:val="left" w:pos="276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3.17.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Приготовление чаев из лекарственного сырья – растений радиопротекторов.</w:t>
            </w:r>
          </w:p>
          <w:p w:rsidR="00FE6E2D" w:rsidRPr="00B6257E" w:rsidRDefault="00FE6E2D" w:rsidP="0027547F">
            <w:pPr>
              <w:tabs>
                <w:tab w:val="left" w:pos="347"/>
                <w:tab w:val="left" w:pos="526"/>
                <w:tab w:val="left" w:pos="63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3.18. Проведение игры «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Витамины 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F3E0B">
            <w:pPr>
              <w:tabs>
                <w:tab w:val="left" w:pos="-75"/>
                <w:tab w:val="left" w:pos="776"/>
                <w:tab w:val="left" w:pos="1060"/>
                <w:tab w:val="left" w:pos="1343"/>
                <w:tab w:val="left" w:pos="1627"/>
                <w:tab w:val="left" w:pos="2194"/>
                <w:tab w:val="left" w:pos="276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3.19.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диспута «Наши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помощники в домашних условиях».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по теме:</w:t>
            </w:r>
          </w:p>
        </w:tc>
        <w:tc>
          <w:tcPr>
            <w:tcW w:w="144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60" w:type="dxa"/>
          </w:tcPr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tabs>
                <w:tab w:val="left" w:pos="79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FE6E2D" w:rsidRPr="00B6257E" w:rsidTr="000A1832">
        <w:trPr>
          <w:trHeight w:val="1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D" w:rsidRPr="00B6257E" w:rsidRDefault="00FE6E2D" w:rsidP="002754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4. Растения – наши 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помощники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4.1. Растения в быту человека.</w:t>
            </w:r>
          </w:p>
          <w:p w:rsidR="00FE6E2D" w:rsidRPr="00B6257E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4.2.Пряноароматические и эфиромасличные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6E2D" w:rsidRPr="00B6257E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4.3. Растения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красители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часть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4.4. Проведение опытов по выращиванию из семян базилика, салата и других витаминных растений.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4.5. Выращивание лука на окне.</w:t>
            </w:r>
          </w:p>
          <w:p w:rsidR="00FE6E2D" w:rsidRDefault="00FE6E2D" w:rsidP="003F3E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4.6. Получение краски из коры деревьев, из листьев амаранта декоративного и др. растений.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по теме</w:t>
            </w:r>
          </w:p>
        </w:tc>
        <w:tc>
          <w:tcPr>
            <w:tcW w:w="144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FE6E2D" w:rsidRPr="00B6257E" w:rsidTr="000A1832">
        <w:trPr>
          <w:trHeight w:val="1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5. Заповедные зоны Донбасса.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5.1. Понятие о биосферном заповеднике.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5.2. Охраняемые природные места Донбасса.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5.3. Региональный ландшафтный парк «Донецкий кряж».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5.4. Памятники природы Донбасса.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часть</w:t>
            </w:r>
          </w:p>
          <w:p w:rsidR="00FE6E2D" w:rsidRDefault="00FE6E2D" w:rsidP="003F3E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5.5. Виртуальная экскурсия в заповедник Хомутовская степь (работа с гербарием).</w:t>
            </w:r>
          </w:p>
          <w:p w:rsidR="00FE6E2D" w:rsidRDefault="00FE6E2D" w:rsidP="003F3E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5.6. Составление карты растений заповедника Хомутовская степь.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5.7. Виртуальная экскурсия в Региональный ландшафтный парк «Донецкий Кряж» (работа с гербарием).</w:t>
            </w:r>
          </w:p>
          <w:p w:rsidR="00FE6E2D" w:rsidRDefault="00FE6E2D" w:rsidP="007423D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5.8. Проведение диспута «Почему мы охраняем заповедные места Донбасса?».</w:t>
            </w:r>
          </w:p>
          <w:p w:rsidR="00FE6E2D" w:rsidRDefault="00FE6E2D" w:rsidP="007423D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5.9. Проведение  интеллектуальной игры брейн-ринг «Растения заповедных мест Донбасса».</w:t>
            </w:r>
          </w:p>
          <w:p w:rsidR="00FE6E2D" w:rsidRDefault="00FE6E2D" w:rsidP="002754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Итого по теме</w:t>
            </w:r>
          </w:p>
        </w:tc>
        <w:tc>
          <w:tcPr>
            <w:tcW w:w="144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26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80" w:type="dxa"/>
          </w:tcPr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9663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</w:tr>
      <w:tr w:rsidR="00FE6E2D" w:rsidRPr="00B6257E" w:rsidTr="00236F5C">
        <w:trPr>
          <w:trHeight w:val="66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Тема 6. 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Растения Красной книги Донбасса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6.1. Что такое Красная книга.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6.2. Красная книга Донбасса.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6.3. Редкие и исчезающие виды растений, занесенные в Красную книгу Донбасса.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часть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6.4. Работа с гербарием краснокнижных растений.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6.5. Проведение брейн-ринга «Путешествуем по Красной книге».</w:t>
            </w:r>
          </w:p>
          <w:p w:rsidR="00FE6E2D" w:rsidRDefault="00FE6E2D" w:rsidP="00236F5C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6.6. Встреча с учеными Донецкого ботанического сада.</w:t>
            </w:r>
          </w:p>
          <w:p w:rsidR="00FE6E2D" w:rsidRDefault="00FE6E2D" w:rsidP="0027547F">
            <w:pPr>
              <w:spacing w:after="0" w:line="360" w:lineRule="auto"/>
              <w:ind w:left="-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по теме</w:t>
            </w:r>
          </w:p>
          <w:p w:rsidR="00FE6E2D" w:rsidRPr="00236F5C" w:rsidRDefault="00FE6E2D" w:rsidP="00236F5C">
            <w:pPr>
              <w:spacing w:after="0" w:line="360" w:lineRule="auto"/>
              <w:ind w:left="-5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40" w:type="dxa"/>
          </w:tcPr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FE6E2D" w:rsidRDefault="00FE6E2D" w:rsidP="00236F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FE6E2D" w:rsidRDefault="00FE6E2D" w:rsidP="00236F5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E6E2D" w:rsidRDefault="00FE6E2D" w:rsidP="007E4861">
      <w:pPr>
        <w:spacing w:after="0" w:line="36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FE6E2D" w:rsidRDefault="00FE6E2D" w:rsidP="00236F5C">
      <w:pPr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(2-й год обучения) – 216 часов</w:t>
      </w:r>
    </w:p>
    <w:p w:rsidR="00FE6E2D" w:rsidRDefault="00FE6E2D" w:rsidP="00495AA2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Вводные занятия (8 часов).</w:t>
      </w:r>
    </w:p>
    <w:p w:rsidR="00FE6E2D" w:rsidRDefault="00FE6E2D" w:rsidP="00236F5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Теоретическая часть </w:t>
      </w:r>
    </w:p>
    <w:p w:rsidR="00FE6E2D" w:rsidRDefault="00FE6E2D" w:rsidP="006D5391">
      <w:pPr>
        <w:numPr>
          <w:ilvl w:val="1"/>
          <w:numId w:val="30"/>
        </w:numPr>
        <w:tabs>
          <w:tab w:val="left" w:pos="347"/>
          <w:tab w:val="left" w:pos="526"/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Встреча кружковцев. Ознакомление с целью и планом работы кружка на    2-ой год. </w:t>
      </w:r>
    </w:p>
    <w:p w:rsidR="00FE6E2D" w:rsidRDefault="00FE6E2D" w:rsidP="006D5391">
      <w:pPr>
        <w:numPr>
          <w:ilvl w:val="1"/>
          <w:numId w:val="30"/>
        </w:numPr>
        <w:tabs>
          <w:tab w:val="left" w:pos="347"/>
          <w:tab w:val="left" w:pos="526"/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 Беседа с кружковцами о проведении летних каникул «Что новое я узнал летом?».</w:t>
      </w:r>
    </w:p>
    <w:p w:rsidR="00FE6E2D" w:rsidRDefault="00FE6E2D" w:rsidP="006D5391">
      <w:pPr>
        <w:tabs>
          <w:tab w:val="left" w:pos="347"/>
          <w:tab w:val="left" w:pos="526"/>
          <w:tab w:val="left" w:pos="63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Практическая часть</w:t>
      </w:r>
    </w:p>
    <w:p w:rsidR="00FE6E2D" w:rsidRDefault="00FE6E2D" w:rsidP="006D5391">
      <w:pPr>
        <w:pStyle w:val="ae"/>
        <w:tabs>
          <w:tab w:val="left" w:pos="347"/>
          <w:tab w:val="left" w:pos="526"/>
          <w:tab w:val="left" w:pos="63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1.3.Проведение интеллектуальной игры «Занимательный мир растений».</w:t>
      </w:r>
    </w:p>
    <w:p w:rsidR="00FE6E2D" w:rsidRDefault="00FE6E2D" w:rsidP="000A1662">
      <w:pPr>
        <w:pStyle w:val="ae"/>
        <w:numPr>
          <w:ilvl w:val="1"/>
          <w:numId w:val="4"/>
        </w:numPr>
        <w:tabs>
          <w:tab w:val="left" w:pos="347"/>
          <w:tab w:val="left" w:pos="526"/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Экскурсия в школьный ботанический сад города Докучаевска. </w:t>
      </w:r>
    </w:p>
    <w:p w:rsidR="00FE6E2D" w:rsidRDefault="00FE6E2D" w:rsidP="00495AA2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2. Путешествие в степь (28 часов).</w:t>
      </w:r>
    </w:p>
    <w:p w:rsidR="00FE6E2D" w:rsidRDefault="00FE6E2D" w:rsidP="006D5391">
      <w:pPr>
        <w:spacing w:after="0" w:line="360" w:lineRule="auto"/>
        <w:ind w:firstLine="709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Теоретическая часть</w:t>
      </w:r>
    </w:p>
    <w:p w:rsidR="00FE6E2D" w:rsidRDefault="00FE6E2D" w:rsidP="000A16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 Понятие о степи и ее особенностях. Происхождение степей. Их особенность. Климатические условия степи и значение их для растений. Приспособленность растений к условиям степи. Степь и человек. </w:t>
      </w:r>
    </w:p>
    <w:p w:rsidR="00FE6E2D" w:rsidRDefault="00FE6E2D" w:rsidP="000A16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Характеристика растений степей Донбасса. Характеристика растений, произрастающих в степи. Первоцветы степи и их характеристика: шафран сетчатый (крокус), птицемлечник, гусиный лук, сон-трава, воронец, горицвет, фиалки и др.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В мире ковылей. Особенность растений ковыля. Польза и вред ковылей. Характеристика ковыля Лессинга, волосистого и узколистного.</w:t>
      </w:r>
    </w:p>
    <w:p w:rsidR="00FE6E2D" w:rsidRDefault="00FE6E2D" w:rsidP="006D539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Практическая часть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Работа с гербарным материалом.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Просмотр видеофильмов о степях Донбасса.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Изучение семян различных видов ковылей.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Сбор пословиц и поговорок о растениях степей.</w:t>
      </w:r>
    </w:p>
    <w:p w:rsidR="00FE6E2D" w:rsidRDefault="00FE6E2D" w:rsidP="007E4861">
      <w:pPr>
        <w:tabs>
          <w:tab w:val="left" w:pos="347"/>
          <w:tab w:val="left" w:pos="526"/>
          <w:tab w:val="left" w:pos="631"/>
        </w:tabs>
        <w:spacing w:after="0" w:line="360" w:lineRule="auto"/>
        <w:ind w:left="64" w:firstLine="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 3. </w:t>
      </w:r>
      <w:r>
        <w:rPr>
          <w:rFonts w:ascii="Times New Roman" w:hAnsi="Times New Roman"/>
          <w:b/>
          <w:sz w:val="28"/>
          <w:szCs w:val="28"/>
        </w:rPr>
        <w:t xml:space="preserve"> Растения аптекарского огорода (68 часов).</w:t>
      </w:r>
    </w:p>
    <w:p w:rsidR="00FE6E2D" w:rsidRDefault="00FE6E2D" w:rsidP="006D5391">
      <w:pPr>
        <w:tabs>
          <w:tab w:val="left" w:pos="347"/>
          <w:tab w:val="left" w:pos="526"/>
          <w:tab w:val="left" w:pos="631"/>
        </w:tabs>
        <w:spacing w:after="0" w:line="360" w:lineRule="auto"/>
        <w:ind w:left="62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Теоретическая часть</w:t>
      </w:r>
    </w:p>
    <w:p w:rsidR="00FE6E2D" w:rsidRDefault="00FE6E2D" w:rsidP="000A1662">
      <w:pPr>
        <w:tabs>
          <w:tab w:val="left" w:pos="347"/>
          <w:tab w:val="left" w:pos="526"/>
          <w:tab w:val="left" w:pos="631"/>
        </w:tabs>
        <w:spacing w:after="0" w:line="360" w:lineRule="auto"/>
        <w:ind w:left="64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Беседа «Что означает термин «Лекарственные растения». Их значение для человека. История создания аптекарского огорода. Первые растения аптекарского огорода в России».</w:t>
      </w:r>
    </w:p>
    <w:p w:rsidR="00FE6E2D" w:rsidRDefault="00FE6E2D" w:rsidP="000A1662">
      <w:pPr>
        <w:tabs>
          <w:tab w:val="left" w:pos="347"/>
          <w:tab w:val="left" w:pos="526"/>
          <w:tab w:val="left" w:pos="631"/>
        </w:tabs>
        <w:spacing w:after="0" w:line="360" w:lineRule="auto"/>
        <w:ind w:left="64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Аптека у нас под ногами. Наиболее распространенные лекарственные растения: пижма, ромашка, тысячелистник, василек, клевер, одуванчик, спорыш и др. Нетрадиционные лекарственные растения: эхинацея пурпурная, расторопша пятнистая.</w:t>
      </w:r>
    </w:p>
    <w:p w:rsidR="00FE6E2D" w:rsidRDefault="00FE6E2D" w:rsidP="000A1662">
      <w:pPr>
        <w:tabs>
          <w:tab w:val="left" w:pos="347"/>
          <w:tab w:val="left" w:pos="526"/>
          <w:tab w:val="left" w:pos="631"/>
        </w:tabs>
        <w:spacing w:after="0" w:line="360" w:lineRule="auto"/>
        <w:ind w:left="64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3.3.Правила сбора и сушки лекарственных растений. Охрана лекарственных растений. Особенности сбора почек, «сережек», коры, цветков, листьев, корней. Правила сушки коры, цветков, листьев, корней.</w:t>
      </w:r>
    </w:p>
    <w:p w:rsidR="00FE6E2D" w:rsidRDefault="00FE6E2D" w:rsidP="000A1662">
      <w:pPr>
        <w:tabs>
          <w:tab w:val="left" w:pos="347"/>
          <w:tab w:val="left" w:pos="526"/>
          <w:tab w:val="left" w:pos="631"/>
        </w:tabs>
        <w:spacing w:after="0" w:line="360" w:lineRule="auto"/>
        <w:ind w:left="64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Календарь сбора лекарственных растений. Особенности сбора  почек, «сережек», коры, цветков, листьев, корней. Правила сушки коры, цветков, листьев, корней.</w:t>
      </w:r>
    </w:p>
    <w:p w:rsidR="00FE6E2D" w:rsidRDefault="00FE6E2D" w:rsidP="00AB7028">
      <w:pPr>
        <w:tabs>
          <w:tab w:val="left" w:pos="347"/>
          <w:tab w:val="left" w:pos="526"/>
          <w:tab w:val="left" w:pos="631"/>
        </w:tabs>
        <w:spacing w:after="0" w:line="360" w:lineRule="auto"/>
        <w:ind w:left="64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Растения – скорая помощь при ушибах и порезах. Использование подорожника и мха сфагнума. Правила их применения. Растения при укусах насекомых и клещей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Растения – помощники при простуде и головной боли. Применение, липы, малины и других растений при простуде. Использование чабреца, мяты перечной, душицы при головной боли. Приготовление сборов из этих растений.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Растения – помощники при желудочно-кишечных заболеваниях. Использование ромашки лекарственной, тысячелистника, зверобоя, календулы, спорыша и других растений. Приготовление сборов из этих растений. Растения при отравлениях.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Растения – кладезь витаминов. Сосна и ель, береза, рябина, калина, черемуха, шиповник, облепиха и др. Как сосна спасла жителей Ленинграда от цинги. 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Растения против радиации (растения радиопротекторы). Использование черной смородины, рябины, овощей – свеклы и моркови, цветков календулы.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приготовления витаминных чаев. 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Растения в питании человека. Весенние растения – кладезь витаминов. Использование листьев одуванчика, мать и мачехи, крапивы, листьев свеклы и других растений при приготовлении витаминных салатов. 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Работа с гербарным материалом.</w:t>
      </w:r>
    </w:p>
    <w:p w:rsidR="00FE6E2D" w:rsidRDefault="00FE6E2D" w:rsidP="00ED0058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27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Экскурсия по сбору лекарственных растений (калины, боярышника, облепихи, рябины и др.).</w:t>
      </w:r>
    </w:p>
    <w:p w:rsidR="00FE6E2D" w:rsidRDefault="00FE6E2D" w:rsidP="00ED0058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Работа с гербарным материалом ядовитых растений.</w:t>
      </w:r>
    </w:p>
    <w:p w:rsidR="00FE6E2D" w:rsidRDefault="00FE6E2D" w:rsidP="000A1662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27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Проведение беседы «Полезные витамины».</w:t>
      </w:r>
    </w:p>
    <w:p w:rsidR="00FE6E2D" w:rsidRDefault="00FE6E2D" w:rsidP="00AB7028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27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Приготовление профилактических напитков и чаев из липы, калины, листьев малины и др.</w:t>
      </w:r>
    </w:p>
    <w:p w:rsidR="00FE6E2D" w:rsidRDefault="00FE6E2D" w:rsidP="000A1662">
      <w:pPr>
        <w:tabs>
          <w:tab w:val="left" w:pos="347"/>
          <w:tab w:val="left" w:pos="526"/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Составление рецептур витаминных чаев и их дегустация.</w:t>
      </w:r>
    </w:p>
    <w:p w:rsidR="00FE6E2D" w:rsidRDefault="00FE6E2D" w:rsidP="000A1662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27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Приготовление чаев из лекарственного сырья – растений радиопротекторов.</w:t>
      </w:r>
    </w:p>
    <w:p w:rsidR="00FE6E2D" w:rsidRDefault="00FE6E2D" w:rsidP="000A1662">
      <w:pPr>
        <w:tabs>
          <w:tab w:val="left" w:pos="347"/>
          <w:tab w:val="left" w:pos="526"/>
          <w:tab w:val="left" w:pos="631"/>
        </w:tabs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3.18. Проведение игры « Витамины от «А» до «Я».</w:t>
      </w:r>
    </w:p>
    <w:p w:rsidR="00FE6E2D" w:rsidRDefault="00FE6E2D" w:rsidP="000A1662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27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Проведение диспута «Наши помощники в домашних условиях».</w:t>
      </w:r>
    </w:p>
    <w:p w:rsidR="00FE6E2D" w:rsidRDefault="00FE6E2D" w:rsidP="007E4861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4. Растения – наши помощники (32 часов).</w:t>
      </w:r>
    </w:p>
    <w:p w:rsidR="00FE6E2D" w:rsidRDefault="00FE6E2D" w:rsidP="00ED0058">
      <w:pPr>
        <w:spacing w:after="0" w:line="360" w:lineRule="auto"/>
        <w:ind w:firstLine="709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0A16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Растения в быту человека. Растения, без которых дома нельзя обойтись. Пряноароматические и эфиромасличные растения. Их значение и применение в домашних условиях.</w:t>
      </w:r>
    </w:p>
    <w:p w:rsidR="00FE6E2D" w:rsidRDefault="00FE6E2D" w:rsidP="000A16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Пряноароматические и эфиромасличные растения. Общая характеристика пряноароматических и эфиромасличных растений. Особенности укропа, базилика, фенхеля, кориандра, петрушки и других пряноароматических и эфиромасличных растений. Их использование и значение. Витаминный огород на окне.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Растения – красители. Общая характеристика растений – красителей. Их использование для получения пищевой краски.</w:t>
      </w:r>
    </w:p>
    <w:p w:rsidR="00FE6E2D" w:rsidRDefault="00FE6E2D" w:rsidP="00ED005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Практическая часть.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Проведение опытов по выращиванию из семян базилика, салата и других витаминных растений.</w:t>
      </w:r>
    </w:p>
    <w:p w:rsidR="00FE6E2D" w:rsidRDefault="00FE6E2D" w:rsidP="00AB70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Закладка витаминного огорода на окне. Выращивание лука, петрушки, укропа на окне.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Получение краски из коры деревьев, из листьев амаранта декоративного и др. растений.</w:t>
      </w:r>
    </w:p>
    <w:p w:rsidR="00FE6E2D" w:rsidRDefault="00FE6E2D" w:rsidP="007E4861">
      <w:pPr>
        <w:spacing w:after="0" w:line="360" w:lineRule="auto"/>
        <w:ind w:left="-5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5. Заповедные зоны Донбасса (40 часов).</w:t>
      </w:r>
    </w:p>
    <w:p w:rsidR="00FE6E2D" w:rsidRDefault="00FE6E2D" w:rsidP="00ED0058">
      <w:pPr>
        <w:spacing w:after="0" w:line="360" w:lineRule="auto"/>
        <w:ind w:left="-57" w:firstLine="709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Теоретическая част.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E6E2D" w:rsidRDefault="00FE6E2D" w:rsidP="000A16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Понятие о биосферном заповеднике. Цель создания биосферных заповедников. История создания биосферных заповедников. Распределение биосферных заповедников в мире и места их расположения. Зоны биосферных заповедников и их функции. </w:t>
      </w:r>
    </w:p>
    <w:p w:rsidR="00FE6E2D" w:rsidRDefault="00FE6E2D" w:rsidP="000A1662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Охранные природные места Донбасса. Площадь природно-заповедного фонда Донбасса. Заповедник Хомутовская степь, история его создания, значение, особенности растительности. Заповедник Каменные могилы, легенда </w:t>
      </w:r>
      <w:r>
        <w:rPr>
          <w:rFonts w:ascii="Times New Roman" w:hAnsi="Times New Roman"/>
          <w:sz w:val="28"/>
          <w:szCs w:val="28"/>
        </w:rPr>
        <w:lastRenderedPageBreak/>
        <w:t>о появлении Каменных могил, значение, особенности растительности. Заповедные места Донбасса местного значения и их особенности Леонтьево-Байракское урочище, урочище Плоское и Росоховское, урочище Софиевское. Их значение, история и особенности растительности.</w:t>
      </w:r>
    </w:p>
    <w:p w:rsidR="00FE6E2D" w:rsidRDefault="00FE6E2D" w:rsidP="000A1662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Региональный ландшафтный парк «Донецкий кряж», история его создания, особенности его растительности. </w:t>
      </w:r>
    </w:p>
    <w:p w:rsidR="00FE6E2D" w:rsidRDefault="00FE6E2D" w:rsidP="000A1662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Заказники и памятники природы Донбасса. Заказники Донбасса: Белосарайская коса, Бердянский лес. История их создания и особенности их растительности. Памятник природы «Дружковские окаменевшие деревья», легенда о возникновении каменного леса, особенности лиственных деревьев – араукариев. Балка Горькая, особенности ее растительности, история происхождения и значение характерного для балки растения – эремус замечательный. Урочище Грабовое, его происхождение, особенности растительности. Урочище Кирсановское – место редчайших растений. Лес на граните.</w:t>
      </w:r>
    </w:p>
    <w:p w:rsidR="00FE6E2D" w:rsidRDefault="00FE6E2D" w:rsidP="003B354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FE6E2D" w:rsidRDefault="00FE6E2D" w:rsidP="00AB70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Виртуальная экскурсия в заповедник «Хомутовская степь» (работа с гербарием).</w:t>
      </w:r>
    </w:p>
    <w:p w:rsidR="00FE6E2D" w:rsidRDefault="00FE6E2D" w:rsidP="000A16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Составление карты заповедника.</w:t>
      </w:r>
    </w:p>
    <w:p w:rsidR="00FE6E2D" w:rsidRDefault="00FE6E2D" w:rsidP="003B35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Виртуальная экскурсия в региональный ландшафтный парк «Донецкий кряж» (работа с гербарием).</w:t>
      </w:r>
    </w:p>
    <w:p w:rsidR="00FE6E2D" w:rsidRDefault="00FE6E2D" w:rsidP="000A16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Проведение диспута «Почему мы охраняем заповедные места Донбасса?».</w:t>
      </w:r>
    </w:p>
    <w:p w:rsidR="00FE6E2D" w:rsidRDefault="00FE6E2D" w:rsidP="000A1662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5.8. Проведение интеллектуальной игры «Растения заповедных мест Донбасса».</w:t>
      </w:r>
    </w:p>
    <w:p w:rsidR="00FE6E2D" w:rsidRDefault="00FE6E2D" w:rsidP="007E4861">
      <w:pPr>
        <w:spacing w:after="0" w:line="360" w:lineRule="auto"/>
        <w:ind w:left="-5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6.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Растения Красной книги Донбасса (36 часов).</w:t>
      </w:r>
    </w:p>
    <w:p w:rsidR="00FE6E2D" w:rsidRDefault="00FE6E2D" w:rsidP="003B354A">
      <w:pPr>
        <w:spacing w:after="0" w:line="360" w:lineRule="auto"/>
        <w:ind w:left="-57"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Теоретическая часть.</w:t>
      </w:r>
    </w:p>
    <w:p w:rsidR="00FE6E2D" w:rsidRDefault="00FE6E2D" w:rsidP="001D09DA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Что такое Красная книга. История и цель создания. Виды Красной книги: международная, национальная и региональная. Структура Красной книги. </w:t>
      </w:r>
    </w:p>
    <w:p w:rsidR="00FE6E2D" w:rsidRDefault="00FE6E2D" w:rsidP="001D09DA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Красная книга Донбасса. Значение Красной книги Донбасса. Вклад ученых Донецкого ботанического сада в создании Красной книги Донбасса. Структура Красной книги Донбасса.</w:t>
      </w:r>
    </w:p>
    <w:p w:rsidR="00FE6E2D" w:rsidRDefault="00FE6E2D" w:rsidP="003B354A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6.3. Редкие и исчезающие виды растений, занесенные в Красную книгу Донбасса: декоративные, первоцветы,  лекарственные, ковыли, папоротники.</w:t>
      </w:r>
    </w:p>
    <w:p w:rsidR="00FE6E2D" w:rsidRDefault="00FE6E2D" w:rsidP="003B354A">
      <w:pPr>
        <w:spacing w:after="0" w:line="360" w:lineRule="auto"/>
        <w:ind w:left="-57"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Практическая часть</w:t>
      </w:r>
    </w:p>
    <w:p w:rsidR="00FE6E2D" w:rsidRDefault="00FE6E2D" w:rsidP="000A1662">
      <w:pPr>
        <w:spacing w:after="0" w:line="360" w:lineRule="auto"/>
        <w:ind w:left="-5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Работа с гербарием краснокнижных растений.</w:t>
      </w:r>
    </w:p>
    <w:p w:rsidR="00FE6E2D" w:rsidRDefault="00FE6E2D" w:rsidP="000A1662">
      <w:pPr>
        <w:spacing w:after="0" w:line="360" w:lineRule="auto"/>
        <w:ind w:left="-5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6.5. Проведение брейн-ринга  «Путешествуем по Красной книге».</w:t>
      </w:r>
    </w:p>
    <w:p w:rsidR="00FE6E2D" w:rsidRDefault="00FE6E2D" w:rsidP="000A1662">
      <w:pPr>
        <w:spacing w:after="0" w:line="360" w:lineRule="auto"/>
        <w:ind w:left="-5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 Встреча с учеными Донецкого ботанического сада.</w:t>
      </w:r>
    </w:p>
    <w:p w:rsidR="00FE6E2D" w:rsidRDefault="00FE6E2D" w:rsidP="000A1662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Итоговое занятие (4 часа). </w:t>
      </w:r>
      <w:r>
        <w:rPr>
          <w:rFonts w:ascii="Times New Roman" w:hAnsi="Times New Roman"/>
          <w:sz w:val="28"/>
          <w:szCs w:val="28"/>
        </w:rPr>
        <w:t>Заслушивание рефератов по темам, проведение интеллектуальной игры «Брейн-ринг: Путешествие в мир растений».</w:t>
      </w:r>
    </w:p>
    <w:p w:rsidR="00FE6E2D" w:rsidRDefault="00FE6E2D" w:rsidP="003B354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 3-го года обучения (216 часов)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6"/>
        <w:gridCol w:w="1108"/>
        <w:gridCol w:w="1302"/>
        <w:gridCol w:w="907"/>
      </w:tblGrid>
      <w:tr w:rsidR="00FE6E2D" w:rsidRPr="00B6257E" w:rsidTr="003B354A">
        <w:tc>
          <w:tcPr>
            <w:tcW w:w="0" w:type="auto"/>
            <w:vAlign w:val="center"/>
          </w:tcPr>
          <w:p w:rsidR="00FE6E2D" w:rsidRPr="00B6257E" w:rsidRDefault="00FE6E2D" w:rsidP="003B35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тем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и разделов</w:t>
            </w:r>
          </w:p>
        </w:tc>
        <w:tc>
          <w:tcPr>
            <w:tcW w:w="0" w:type="auto"/>
          </w:tcPr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Теорет.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  <w:tc>
          <w:tcPr>
            <w:tcW w:w="0" w:type="auto"/>
          </w:tcPr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  <w:tc>
          <w:tcPr>
            <w:tcW w:w="0" w:type="auto"/>
          </w:tcPr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2952CB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CB">
              <w:rPr>
                <w:rFonts w:ascii="Times New Roman" w:hAnsi="Times New Roman"/>
                <w:b/>
                <w:sz w:val="28"/>
                <w:szCs w:val="28"/>
              </w:rPr>
              <w:t>Тема 1. Вводное 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2952CB" w:rsidRDefault="00FE6E2D" w:rsidP="003B354A">
            <w:pPr>
              <w:pStyle w:val="ae"/>
              <w:numPr>
                <w:ilvl w:val="1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CB">
              <w:rPr>
                <w:rFonts w:ascii="Times New Roman" w:hAnsi="Times New Roman"/>
                <w:sz w:val="28"/>
                <w:szCs w:val="28"/>
              </w:rPr>
              <w:t>Встреча с кружковцами. Знакомство с программой 3-го года обучения.</w:t>
            </w:r>
          </w:p>
          <w:p w:rsidR="00FE6E2D" w:rsidRPr="002952CB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52CB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2952CB" w:rsidRDefault="00FE6E2D" w:rsidP="003B354A">
            <w:pPr>
              <w:pStyle w:val="ae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CB">
              <w:rPr>
                <w:rFonts w:ascii="Times New Roman" w:hAnsi="Times New Roman"/>
                <w:sz w:val="28"/>
                <w:szCs w:val="28"/>
              </w:rPr>
              <w:t>Проведение викторины «</w:t>
            </w:r>
            <w:r>
              <w:rPr>
                <w:rFonts w:ascii="Times New Roman" w:hAnsi="Times New Roman"/>
                <w:sz w:val="28"/>
                <w:szCs w:val="28"/>
              </w:rPr>
              <w:t>Назови растения</w:t>
            </w:r>
            <w:r w:rsidRPr="002952C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6E2D" w:rsidRPr="002952CB" w:rsidRDefault="00FE6E2D" w:rsidP="003B354A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CB">
              <w:rPr>
                <w:rFonts w:ascii="Times New Roman" w:hAnsi="Times New Roman"/>
                <w:sz w:val="28"/>
                <w:szCs w:val="28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3B354A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Тема 2. Культурные растения в жизни человека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2.1. Значение культурных растений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2.2. Условия, необходимые для существования культурных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2.3. Культурные растения с древних времен до нашего времени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2.4. Путешествие в мир культурных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2.5. Проведение диспута-беседы «Культурные растения на нашем столе»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 Путешествие в мир культурных растений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3.1. Знакомство с выдающимся советским ученым Николаем Ивановичем Вавиловым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3.2. Путешествие по книге Н.И.Вавилова «Пять континентов»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3.3. Проведение интеллектуальной игры «По пяти континентам»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3B354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Тема 4. Основные центры происхождения культурных растений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4.1. Основные центры происхождения культурных растений и их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4.2. Особенности растений Китайского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4.3. Особенности растений Юго-восточного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4.4. Особенности растений Индийского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4.5. Особенности растений Среднеазиатского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4.6. Особенности растений Переднеазиатского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4.7.Особенности растений Средиземноморского </w:t>
            </w:r>
            <w:r>
              <w:rPr>
                <w:rFonts w:ascii="Times New Roman" w:hAnsi="Times New Roman"/>
                <w:sz w:val="28"/>
                <w:szCs w:val="28"/>
              </w:rPr>
              <w:t>центра.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4.8. Особенности растений Европейско-Сибирского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4.9. Особенности растений Эфиопского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4.10. Особенности растений Центрально-американского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4.11. Особенности растений Южно-американского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4.12. Зарисовка мест расположения центров происхождения культурных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4.13. Проведение интеллектуальной игры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«Путешествие по пяти континентам»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 Путешествие в мир полевых культур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5.1. Мировой лидер зерновых культур – пшеница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5.2. Хлебный злак великороссов – рожь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5.3. Древнейший культурный злак – ячмень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5.4. Рис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5.5. Овес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5.6. Просо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5.7. Кукуруза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5.8. Подсолнечник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5.9. Работа с гербарием и коллекцией полевых культур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5.10. Закладка и проведение опытов по выращиванию пшеницы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5.11. Закладка и проведение опытов по выращиванию ячменя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5.12. Закладка и проведение опытов по выращиванию различных видов овса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5.13. Закладка и проведение опытов по проращиванию семян различных видов кукурузы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5.14.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Проведение викторины «Путешествие в мир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полевых культур»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5.15. Зарисовка растений злаковых культур и оформление выставки коллажей «Расти, расти, моя пшеничка!»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 xml:space="preserve">Итого по теме 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 В мире бобовых культур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6.1. Горох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6.2. Фасоль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6.3. Чечевица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6.4. Бобы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6.5. Арахис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6.6. Работа с коллекцией бобовых культур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6.7. Закладка и проведение опытов по выращиванию различных видов бобовых культур (кроме арахиса)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6.8. Проведение биологической игры «Знакомые переселенцы»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525CCB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Тема 7. Овощи на нашем столе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7.1. Картофель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7.2. Томаты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7.3. Перец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7.4. Баклажаны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7.5. Морковь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7.6. Свекла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7.7. Капуста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7.8. Огурцы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7.9. Работа с гербарием и коллекцией семян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7.10. Закладка опытов по проращиванию картофеля на свету и в темноте и различными способами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7.11. Закладка опытов по проращиванию семян томатов и огурцов, определение их всхожести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7.12. Закладка опытов по выращиванию комнатных сортов томатов и огурцов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7.13. Проведение интеллектуальной игры «Поле чудес: что растет у нас на огороде?»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525C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813CB3" w:rsidRDefault="00FE6E2D" w:rsidP="00813C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813C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8. Луковые овощи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8.1. Лук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8.2. Чеснок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8.3. Закладка «огорода» на подоконнике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Тема 9. Путешествие в мир тыквенных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9.1. Кабачки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9.2. Тыква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9.3. Арбуз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9.4. Дыня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9.5. Изучение коллекции тыквенных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9.6. Проведение интеллектуальной игры «Ах, эти арбузы!»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E6E2D" w:rsidRPr="00813CB3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813C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813C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>Тема 10. Ранние овощи на огороде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10.1. Редис и редька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10.2. Салат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10.3. Выращивание салата на подоконнике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11. Растение </w:t>
            </w:r>
            <w:r w:rsidRPr="00B625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 века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 амарант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11.1. Родина и история растения. Хлеб ацтеков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11.2. Значение в защите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11.3. Биологические особенности растения. Виды амаранта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11.4. Применение амаранта. Амарантовая «крупа», амарантовое масло.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57E">
              <w:rPr>
                <w:rFonts w:ascii="Times New Roman" w:hAnsi="Times New Roman"/>
                <w:i/>
                <w:sz w:val="28"/>
                <w:szCs w:val="28"/>
              </w:rPr>
              <w:t>Практическая часть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11.5. Работа с гербарным материалом амаранта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E2D" w:rsidRPr="00B6257E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Итого по теме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813C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6E2D" w:rsidRPr="00B6257E" w:rsidTr="003B354A">
        <w:tc>
          <w:tcPr>
            <w:tcW w:w="0" w:type="auto"/>
          </w:tcPr>
          <w:p w:rsidR="00FE6E2D" w:rsidRPr="00813CB3" w:rsidRDefault="00FE6E2D" w:rsidP="00A749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занятие </w:t>
            </w:r>
            <w:r w:rsidRPr="00B6257E">
              <w:rPr>
                <w:rFonts w:ascii="Times New Roman" w:hAnsi="Times New Roman"/>
                <w:sz w:val="28"/>
                <w:szCs w:val="28"/>
              </w:rPr>
              <w:t>Подведение итогов работы кружка за 3 года. Заслушивание рефератов и их обсуждение. Проведение интеллектуально</w:t>
            </w:r>
            <w:r>
              <w:rPr>
                <w:rFonts w:ascii="Times New Roman" w:hAnsi="Times New Roman"/>
                <w:sz w:val="28"/>
                <w:szCs w:val="28"/>
              </w:rPr>
              <w:t>го квеста «Этот уникальный мир растений».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6E2D" w:rsidRPr="00B6257E" w:rsidRDefault="00FE6E2D" w:rsidP="00525C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E6E2D" w:rsidRDefault="00FE6E2D" w:rsidP="000A16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E2D" w:rsidRDefault="005C64A2" w:rsidP="00813CB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FE6E2D">
        <w:rPr>
          <w:rFonts w:ascii="Times New Roman" w:hAnsi="Times New Roman"/>
          <w:b/>
          <w:sz w:val="28"/>
          <w:szCs w:val="28"/>
        </w:rPr>
        <w:t>(3-й год обучения) – 216 часов</w:t>
      </w:r>
    </w:p>
    <w:p w:rsidR="00FE6E2D" w:rsidRDefault="00FE6E2D" w:rsidP="007E486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Вводное занятие. (4 часа).</w:t>
      </w:r>
    </w:p>
    <w:p w:rsidR="00FE6E2D" w:rsidRDefault="00FE6E2D" w:rsidP="00813CB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0A1662">
      <w:pPr>
        <w:pStyle w:val="ae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кружковцами. Знакомство с программой 3-го года обучения, цель программы и задачи. Беседа о проведении летних каникул. Инструктаж по технике безопасности при закладке и проведении опытов с растениями.</w:t>
      </w:r>
    </w:p>
    <w:p w:rsidR="00FE6E2D" w:rsidRDefault="00FE6E2D" w:rsidP="00813CB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0A1662">
      <w:pPr>
        <w:pStyle w:val="ae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викторины «Назови </w:t>
      </w:r>
      <w:r w:rsidRPr="002952CB"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>».</w:t>
      </w:r>
    </w:p>
    <w:p w:rsidR="00FE6E2D" w:rsidRDefault="00FE6E2D" w:rsidP="007E486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Культурные растения в жизни человека (10 часов).</w:t>
      </w:r>
    </w:p>
    <w:p w:rsidR="00FE6E2D" w:rsidRDefault="00FE6E2D" w:rsidP="00813CB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Значение культурных растений в жизни человека. История возникновения науки о растениях. Процесс «одомашнивания» растений. Распространение семян и плодов культурных растений.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Условия, необходимые для существования культурных растений: свет, тепло, вода и др.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Культурные растения от древних времен до нашего времени.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Путешествие в мир культурных растений. Разнообразие культурных растений, их красота и значение. Взаимосвязь растений с окружающей средой.</w:t>
      </w:r>
    </w:p>
    <w:p w:rsidR="00FE6E2D" w:rsidRDefault="00FE6E2D" w:rsidP="004F5C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Проведение диспута-беседы «Культурные растения на нашем столе».</w:t>
      </w:r>
    </w:p>
    <w:p w:rsidR="00FE6E2D" w:rsidRDefault="00FE6E2D" w:rsidP="004F5CF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Путешествие в мир культурных растений (6 часов).</w:t>
      </w:r>
    </w:p>
    <w:p w:rsidR="00FE6E2D" w:rsidRDefault="00FE6E2D" w:rsidP="004F5C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Знакомство с жизнью и деятельностью выдающегося советского ученого Николая Ивановича Вавилова – ученого растениевода, селекционера, генетика. 3.2. Путешествие по книге Николая Ивановича Вавилова «Пять континентов». История создания книги. Краткое описание и структура книги. Значение книги.</w:t>
      </w:r>
    </w:p>
    <w:p w:rsidR="00FE6E2D" w:rsidRDefault="00FE6E2D" w:rsidP="004F5C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Проведение интеллектуальной игры «Мир культурных растений».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Основные центры происхождения культурных растений (26 часов).</w:t>
      </w:r>
    </w:p>
    <w:p w:rsidR="00FE6E2D" w:rsidRDefault="00FE6E2D" w:rsidP="004F5C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Основные центры происхождения культурных растений. Их характеристика. Путешествие в мир растений.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Особенности растений Китайского центра. Общая характеристика растений Китайского центра.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4.3.Особенности растений юго-восточного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Особенности растений Индийского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Особенности растений Среднеазиатского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Особенности растений Переднеазиатского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4.7.Особенности растений Средиземноморского центра. Общая характеристика растений этого центра. 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Особенности растений Европейско-Сибирского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Особенности растений Эфиопского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Особенности растений Центральноамериканского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Особенности растений Южно-американского центра. Общая характеристика растений этого центра.</w:t>
      </w:r>
    </w:p>
    <w:p w:rsidR="00FE6E2D" w:rsidRDefault="00FE6E2D" w:rsidP="004F5C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Зарисовка мест расположения центров происхождения культурных растений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Проведение интеллектуальной игры « Путешествие по пяти континентам».</w:t>
      </w:r>
    </w:p>
    <w:p w:rsidR="00FE6E2D" w:rsidRDefault="00FE6E2D" w:rsidP="004F5CF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Путешествие в мир полевых культур (64 часа).</w:t>
      </w:r>
    </w:p>
    <w:p w:rsidR="00FE6E2D" w:rsidRDefault="00FE6E2D" w:rsidP="004F5C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Мировой лидер зерновых культур – пшеница. Родина пшеницы. Разновидности пшеницы. Из какой пшеницы пекут хлеб, из какой готовят макароны? Значение клейковины в зерне пшеницы.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Хлебный злак великороссов – рожь. Родина ржи. Преимущество ржи над пшеницей.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Древнейший культурный злак – ячмень. История окультуривания ячменя. Ячмень в древнеегипетских гробницах. Путешествие ячменя из Малой Азии в Европу. Биологическое описание растений. Виды ячменя. Химический состав, значение и применение. Как появляется на столе перловая и ячневая каша?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Рис. Его родина. Как попал рис в Россию. Как рис помог открыть витамины? Биологические особенности растений риса. Виды риса длинно- и круглозернистый, их особенности и различия. Почему выращивают рис в чеках?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Овес. История появления овса. Первые письменные упоминания об овсе. Овес на Руси. Особенности роста и развития растений овса. Разновидности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овса. Применение овса. Овсяные хлопья.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Просо. Родина проса, биологические особенности проса, его химический состав и использование. Пшенная каша на столе.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5.7.Кукуруза. История  о том, откуда произошла кукуруза. Христофор Колумб  и кукуруза.  Древние ацтеки о разнообразии видов и сортов кукурузы. Кукуруза в мифах и легендах. Биологические особенности растений кукурузы. Достоинства кукурузы и ее применение. Кулинарные возможности кукурузы. Сахарная кукуруза и ее использование. Интересные факты о сахарной кукурузе. Кукуруза в народной медицине. Кукурузное масло, кто автор его получения. Теосинте – дикий родственник кукурузы.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Подсолнечник. Родина подсолнечника. Путешествие подсолнечника – из дикарей в культуру. Подсолнечник в России. Подсолнечник – растение с мировым именем. Растение, идущее за солнцем. Подсолнечник – символ плодородия, солнечного света и мира. Биологические особенности растений подсолнечника. Пищевая ценность подсолнечника. Целебный мед. Лакомство для детей и взрослых. Без этого корма скоту трудно прожить. Украшение цветника – декоративный (махровый) подсолнечник.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Работа с коллекцией семян полевых культур.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Закладка опытов по проращиванию пшеницы. Наблюдения за ростом и развитием растений. Ведение дневника наблюдений. Определение всхожести семян, динамики роста растений.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Закладка опытов по проращиванию ячменя. Наблюдения за ростом и развитием растений. Определение всхожести семян, динамики роста растений. Ведение дневника наблюдений.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Закладка опытов по проращиванию различных видов овса. Наблюдения за ростом и развитием растений. Определение всхожести семян, динамики роста растений. Определение различий. Ведение дневника наблюдений.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5.13. Закладка опытов по проращиванию семян разных видов кукурузы. Наблюдения за ростом и развитием растений. Определение всхожести семян, динамики роста растений. Определение различий. Ведение дневника наблюдений.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Проведение викторины «Путешествие в мир злаковых культур».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Зарисовка растений злаковых культур и оформление выставки коллажей «Расти, расти моя пшеничка».</w:t>
      </w:r>
    </w:p>
    <w:p w:rsidR="00FE6E2D" w:rsidRDefault="00FE6E2D" w:rsidP="004F5CF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 В мире бобовых культур (24 часа).</w:t>
      </w:r>
    </w:p>
    <w:p w:rsidR="00FE6E2D" w:rsidRDefault="00FE6E2D" w:rsidP="004F5C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Горох. Родина гороха и его путешествия. Горох – символ плодородия и богатства. Виды гороха и биологические особенности. Особенности химического состава. Полезные свойства гороха. Использование гороха. Турецкий горох – нут.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Фасоль. Растение теплых областей двух полушарий. Растение древних ацтеков. Биологические особенности растений и пищевая ценность фасоли. Виды фасоли. Разнообразие палитры семян фасоли. Драконова фасоль.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Чечевица. Растение из бронзового века и до нашего времени. Родина чечевицы. Виды и биологические особенности растений чечевицы. Полезные свойства чечевицы. Разноцветье семян чечевицы.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Бобы. Родина и распространение бобов по земному шару. Традиции, связанные с бобами. Биологические особенности и пищевая ценность бобов. Применение бобов.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Арахис. Родина арахиса. Биологические особенности растений и цветков арахиса. Использование арахиса.</w:t>
      </w:r>
    </w:p>
    <w:p w:rsidR="00FE6E2D" w:rsidRDefault="00FE6E2D" w:rsidP="004F5C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Работа с коллекцией бобовых культур.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Проведение опытов по выращиванию различных видов бобовых культур (кроме арахиса). Наблюдения за отличительными особенностями роста и развития растений. Определение различий. Ведение дневника наблюдений.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Проведение биологической игры «Знакомые переселенцы».</w:t>
      </w:r>
    </w:p>
    <w:p w:rsidR="00FE6E2D" w:rsidRDefault="00FE6E2D" w:rsidP="004F5CF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7. Овощи  на нашем огороде. (36 часов).</w:t>
      </w:r>
    </w:p>
    <w:p w:rsidR="00FE6E2D" w:rsidRDefault="00FE6E2D" w:rsidP="004F5CF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Картофель. Родина картофеля. История названия «картофель». Путешествие картофеля в Россию. «Картофельные бунты» и Петр</w:t>
      </w:r>
      <w:r w:rsidRPr="00BE0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«Картофельная революция» в России. Биологические особенности картофеля. Пищевая ценность картофеля. Картофель и колорадский жук. Картофель в космосе. Памятники картофелю и музеи в России. Южный «клубненос»:   «сладкий картофель» - батат и его особенности. Топинамбур – растение Солнца.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Томаты. История происхождения слова «томат». Путешествие томатов в Россию. Структура и состав плодов томатов и биологические особенности растений. Томат перуанский и смородиновый. Томат «Черри».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Перец. Родина сладкого перца. Почему у перца название «</w:t>
      </w:r>
      <w:r>
        <w:rPr>
          <w:rFonts w:ascii="Times New Roman" w:hAnsi="Times New Roman"/>
          <w:sz w:val="28"/>
          <w:szCs w:val="28"/>
          <w:lang w:val="en-US"/>
        </w:rPr>
        <w:t>capsicum</w:t>
      </w:r>
      <w:r>
        <w:rPr>
          <w:rFonts w:ascii="Times New Roman" w:hAnsi="Times New Roman"/>
          <w:sz w:val="28"/>
          <w:szCs w:val="28"/>
        </w:rPr>
        <w:t>»? Интересные факты о перце. Разновидности и биологические особенности перца сладкого. Пищевая ценность перца сладкого. Разновидности перца: перец болгарский, горький, красный и их использование.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Баклажаны – «вкусное украшение стола». Происхождение баклажан. Почему баклажан называют «синенький»? Биологические особенности баклажана и его пищевая ценность Использование баклажана. 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Морковь. Исторические сведения о моркови. Биологические особенности моркови. Пищевая ценность моркови. Почему морковь оранжевая? Морковь – источник каротина. Значение моркови для детей.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Свекла. История и путешествие свеклы. Биологические особенности свеклы. Пищевая ценность свеклы столовой. Целебные свойства свеклы столовой. Виды свеклы – сахарная и кормовая. Их назначение. Что такое мангольд, его особенности.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Капуста. Родина происхождения капусты. Путешествие капусты в Киевскую Русь. Биологические особенности капусты. Виды капусты: белокачанная, савойская, кольраби, брокколи, цветная и их особенности. Пищевая ценность капусты и использование.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7.8. Огурец. Истории, связанные с появлением огурца на Руси. Значение Указа Петра 1 для распространения огурца в России. Биологические особенности огурца и его пищевая ценность. Что такое «бешеный огурец» и его особенности, использование и меры предосторожности.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Работа с гербарием растений и коллекцией семян.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7.10. Закладка опытов по проращиванию картофеля на свету и в темноте, разными  способами. Наблюдения за отличительными особенностями роста и развития растений. Определение различий. Ведение дневника наблюдений.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Закладка опытов по проращиванию семян томатов и перца и определение их всхожести. Наблюдения за отличительными особенностями роста и развития растений. Определение различий. Ведение дневника наблюдений.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Закладка опытов по выращиванию комнатных огурцов и томатов. Наблюдения за отличительными особенностями роста и развития растений. Определение различий. Ведение дневника наблюдений.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 Проведение интеллектуальной игры «Поле чудес: что растет у нас на огороде?»</w:t>
      </w:r>
    </w:p>
    <w:p w:rsidR="00FE6E2D" w:rsidRDefault="00FE6E2D" w:rsidP="004F5CF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Луковые овощи (10 часов).</w:t>
      </w:r>
    </w:p>
    <w:p w:rsidR="00FE6E2D" w:rsidRDefault="00FE6E2D" w:rsidP="004F757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Лук. Историческая родина лука репчатого. Палитра красок лука репчатого от белого до фиолетового, их родина и биологические особенности. Что такое «фитонциды»? История происхождения этого названия. Отличительные особенности лука репчатого. Использование лука для профилактики простудных заболеваний у детей. Дикорастущий лук – черемша. Дальний родич луку – ямс, и как музыка улучшила качество его клубней.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Чеснок. Родина чеснока. Поверья, связанные с чесноком. Как «окультурился» чеснок. Биологические особенности растений чеснока и его значение. Фитонциды чеснока. Применение чеснока. Чеснок – природный целитель.</w:t>
      </w:r>
    </w:p>
    <w:p w:rsidR="00FE6E2D" w:rsidRDefault="00FE6E2D" w:rsidP="004F757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 Закладка «огорода» на подоконнике (лук, петрушка, укроп и базилик).</w:t>
      </w:r>
    </w:p>
    <w:p w:rsidR="00FE6E2D" w:rsidRDefault="00FE6E2D" w:rsidP="004F5CF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Путешествие в царство тыквенных (16 часов).</w:t>
      </w:r>
    </w:p>
    <w:p w:rsidR="00FE6E2D" w:rsidRDefault="00FE6E2D" w:rsidP="004F757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Кабачки. Кабачки – «диковинка» из Нового Света. Интересные факты о кабачках. Биологические особенности растений кабачков и их пищевая ценность. Разновидность кабачков – цуккини. Что можно из них приготовить? 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Тыква. Родина тыквы. Легенды, связанные с тыквой. Особенности цветков тыквы и биологические особенности растений. Разновидности тыкв. Тыквы – «инкубатор» для молодых растений. Необычные виды тыкв – чичинги, горлянки и люффа. Патиссон или тарельчатая тыква. Из Америки до Сибири. Биологические особенности растений. Виды патиссонов и их палитра красок.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Арбуз. История появления арбуза в России. Где любит расти арбуз? Почему арбуз называют «ягода»? Из чего состоит арбуз? Биологические особенности растений арбуза. Новости из мира арбуза: арбуз с желтой мякотью, квадратные и др. виды.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Дыня. Родина и первые упоминания о дыне. Особенности биологии растений. Пищевая ценность дыни. Палитра окраски дыни и ее разновидности. Применение дыни.</w:t>
      </w:r>
    </w:p>
    <w:p w:rsidR="00FE6E2D" w:rsidRDefault="00FE6E2D" w:rsidP="004F757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Изучение коллекции семян тыквенных культур.</w:t>
      </w:r>
    </w:p>
    <w:p w:rsidR="00FE6E2D" w:rsidRDefault="00FE6E2D" w:rsidP="004F5C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Проведение интеллектуальной игры «Ах, эти арбузы!»  </w:t>
      </w:r>
    </w:p>
    <w:p w:rsidR="00FE6E2D" w:rsidRDefault="00FE6E2D" w:rsidP="004F5CF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Ранние овощные на огороде (6 часов).</w:t>
      </w:r>
    </w:p>
    <w:p w:rsidR="00FE6E2D" w:rsidRDefault="00FE6E2D" w:rsidP="004F757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Редис и редька. Родина редиса и редьки. Интересные факты. В чем отличия редиса от редьки. Разноцветье редиса. Особенности биологического развития редиса и редьки. Их виды. Растение – космонавт. Витаминная ботва редиса. Самая тяжелая редька, где она? Дайкон как разновидность редьки. Родина его происхождения, биологические особенности растений. Использование в пищевых целях.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10.2. Салат. Родина салата. Биологические особенности салата и его виды. Кресс-салат. Руккола. Их значение в питании человека. Салат как индикатор состояния окружающей среды.</w:t>
      </w:r>
    </w:p>
    <w:p w:rsidR="00FE6E2D" w:rsidRDefault="00FE6E2D" w:rsidP="003414C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Выращивание разных видов салата и проведение наблюдений за их ростом и развитием. Составление дневника наблюдений.  </w:t>
      </w:r>
    </w:p>
    <w:p w:rsidR="00FE6E2D" w:rsidRDefault="00FE6E2D" w:rsidP="004F7578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11. Растение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 – амарант (10 часов).</w:t>
      </w:r>
    </w:p>
    <w:p w:rsidR="00FE6E2D" w:rsidRDefault="00FE6E2D" w:rsidP="003414C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История растения. Родина амаранта. Хлеб ацтеков.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Значение амаранта в защите окружающей среды.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Биологические особенности растений. Виды амаранта. Пищевая ценность и лечебная польза амаранта.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Амарантовая «крупа», амарантовое масло и их применение. Амарант против авитаминоза.</w:t>
      </w:r>
    </w:p>
    <w:p w:rsidR="00FE6E2D" w:rsidRDefault="00FE6E2D" w:rsidP="0098651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 Работа с гербарным материалом различных видов амаранта.</w:t>
      </w:r>
    </w:p>
    <w:p w:rsidR="00FE6E2D" w:rsidRDefault="00FE6E2D" w:rsidP="004F75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 (4 часа).</w:t>
      </w:r>
      <w:r>
        <w:rPr>
          <w:rFonts w:ascii="Times New Roman" w:hAnsi="Times New Roman"/>
          <w:sz w:val="28"/>
          <w:szCs w:val="28"/>
        </w:rPr>
        <w:t xml:space="preserve"> Подведение итогов работы кружка за 3 года. Заслушивание рефератов и их обсуждение. Проведение интеллектуального квеста «Этот уникальный мир растений».</w:t>
      </w:r>
    </w:p>
    <w:p w:rsidR="00FE6E2D" w:rsidRDefault="00FE6E2D" w:rsidP="009865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образовательной программы:</w:t>
      </w:r>
    </w:p>
    <w:p w:rsidR="00FE6E2D" w:rsidRDefault="00FE6E2D" w:rsidP="005256B2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Кирилленко С.К. Методическое пособие для учащихся школ, гимназий, лицеев и учреждений дополнительного образования «Использование биогумуса при проведении исследовательских работ с различными сельскохозяйственными культурами», 2016 Опубл. №331420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 w:rsidRPr="006845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kopilkaurokov</w:t>
      </w:r>
      <w:r w:rsidRPr="00684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68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vneurochka</w:t>
      </w:r>
      <w:r>
        <w:rPr>
          <w:rFonts w:ascii="Times New Roman" w:hAnsi="Times New Roman"/>
          <w:sz w:val="28"/>
          <w:szCs w:val="28"/>
        </w:rPr>
        <w:t>/</w:t>
      </w:r>
      <w:r w:rsidRPr="0068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prochee</w:t>
      </w:r>
      <w:r>
        <w:rPr>
          <w:rFonts w:ascii="Times New Roman" w:hAnsi="Times New Roman"/>
          <w:sz w:val="28"/>
          <w:szCs w:val="28"/>
        </w:rPr>
        <w:t>/</w:t>
      </w:r>
      <w:r w:rsidRPr="00684526">
        <w:rPr>
          <w:rFonts w:ascii="Times New Roman" w:hAnsi="Times New Roman"/>
          <w:sz w:val="28"/>
          <w:szCs w:val="28"/>
        </w:rPr>
        <w:t xml:space="preserve">331420 </w:t>
      </w:r>
    </w:p>
    <w:p w:rsidR="00FE6E2D" w:rsidRDefault="00FE6E2D" w:rsidP="00CC7242">
      <w:pPr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Кирилленко С.К. Методическое пособие к проведению Республиканского конкурса «Огород на подоконнике», 2016</w:t>
      </w:r>
      <w:r w:rsidRPr="0068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№345747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kopilkaurokov</w:t>
      </w:r>
      <w:r w:rsidRPr="00684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68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vneurochka</w:t>
      </w:r>
      <w:r>
        <w:rPr>
          <w:rFonts w:ascii="Times New Roman" w:hAnsi="Times New Roman"/>
          <w:sz w:val="28"/>
          <w:szCs w:val="28"/>
        </w:rPr>
        <w:t>/</w:t>
      </w:r>
      <w:r w:rsidRPr="0068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prochee</w:t>
      </w:r>
      <w:r>
        <w:rPr>
          <w:rFonts w:ascii="Times New Roman" w:hAnsi="Times New Roman"/>
          <w:sz w:val="28"/>
          <w:szCs w:val="28"/>
        </w:rPr>
        <w:t>/345747</w:t>
      </w:r>
      <w:r w:rsidRPr="00684526">
        <w:rPr>
          <w:rFonts w:ascii="Times New Roman" w:hAnsi="Times New Roman"/>
          <w:sz w:val="28"/>
          <w:szCs w:val="28"/>
        </w:rPr>
        <w:t xml:space="preserve"> </w:t>
      </w:r>
    </w:p>
    <w:p w:rsidR="00FE6E2D" w:rsidRDefault="00FE6E2D" w:rsidP="00CC7242">
      <w:pPr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Кирилленко С.К. Методические разработки к выполнению исследовательских работ и творческих проектов дошкольников и младших </w:t>
      </w:r>
      <w:r>
        <w:rPr>
          <w:rFonts w:ascii="Times New Roman" w:hAnsi="Times New Roman"/>
          <w:sz w:val="28"/>
          <w:szCs w:val="28"/>
        </w:rPr>
        <w:lastRenderedPageBreak/>
        <w:t>школьников для участия в Республиканском конкурсе «Я – исследователь», 2017 №</w:t>
      </w:r>
      <w:r w:rsidRPr="00684526">
        <w:rPr>
          <w:rFonts w:ascii="Times New Roman" w:hAnsi="Times New Roman"/>
          <w:sz w:val="28"/>
          <w:szCs w:val="28"/>
        </w:rPr>
        <w:t xml:space="preserve">420001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kopilkaurokov</w:t>
      </w:r>
      <w:r w:rsidRPr="00684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4526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nachalniyeKlass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prochee</w:t>
      </w:r>
      <w:r w:rsidRPr="008371EA">
        <w:rPr>
          <w:rFonts w:ascii="Times New Roman" w:hAnsi="Times New Roman"/>
          <w:sz w:val="28"/>
          <w:szCs w:val="28"/>
        </w:rPr>
        <w:t>|420001</w:t>
      </w:r>
    </w:p>
    <w:p w:rsidR="00FE6E2D" w:rsidRDefault="00FE6E2D" w:rsidP="00CC7242">
      <w:pPr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Кирилленко С.К. Методические рекомендации по использованию природных стимуляторов роста растений в исследовательских работах школьников, 2016</w:t>
      </w:r>
      <w:r w:rsidRPr="0083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6845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kopilkaurokov</w:t>
      </w:r>
      <w:r w:rsidRPr="00684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4526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nachalniyeKlass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prochee</w:t>
      </w:r>
      <w:r w:rsidRPr="008371EA">
        <w:rPr>
          <w:rFonts w:ascii="Times New Roman" w:hAnsi="Times New Roman"/>
          <w:sz w:val="28"/>
          <w:szCs w:val="28"/>
        </w:rPr>
        <w:t>|420001</w:t>
      </w:r>
    </w:p>
    <w:p w:rsidR="00FE6E2D" w:rsidRDefault="00FE6E2D" w:rsidP="00CC7242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Кирилленко С.К. Советы по проведению селекционной работы с ягодными культурами (на примере земляники садовой) для учащихся школ и учреждений дополнительного образования, 2016</w:t>
      </w:r>
      <w:r w:rsidRPr="0083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kopilkaurokov</w:t>
      </w:r>
      <w:r w:rsidRPr="00684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4526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nachalniyeKlass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prochee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 xml:space="preserve"> №332663 </w:t>
      </w:r>
    </w:p>
    <w:p w:rsidR="00FE6E2D" w:rsidRDefault="00FE6E2D" w:rsidP="00CC7242">
      <w:pPr>
        <w:tabs>
          <w:tab w:val="left" w:pos="18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Кирилленко С.К. Тематика исследовательских работ для участия в Республиканском конкурсе «Юный селекционер-генетик», 2016</w:t>
      </w:r>
      <w:r w:rsidRPr="0083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kopilkaurokov</w:t>
      </w:r>
      <w:r w:rsidRPr="00684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4526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nachalniyeKlass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prochee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>№332662</w:t>
      </w:r>
    </w:p>
    <w:p w:rsidR="00FE6E2D" w:rsidRDefault="00FE6E2D" w:rsidP="002F5CEC">
      <w:pPr>
        <w:numPr>
          <w:ilvl w:val="0"/>
          <w:numId w:val="34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Кирилленко С.К. Тематика исследовательских работ по садоводству и советы по их выполнению в учреждениях дополнительного образования, 2016</w:t>
      </w:r>
      <w:r w:rsidRPr="0083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kopilkaurokov</w:t>
      </w:r>
      <w:r w:rsidRPr="00684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4526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nachalniyeKlass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prochee</w:t>
      </w:r>
      <w:r w:rsidRPr="008371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>№297241</w:t>
      </w:r>
    </w:p>
    <w:p w:rsidR="00FE6E2D" w:rsidRDefault="00FE6E2D" w:rsidP="002F5CEC">
      <w:pPr>
        <w:numPr>
          <w:ilvl w:val="0"/>
          <w:numId w:val="34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Кирилленко С.К. Методические рекомендации по организации исследовательской деятельности. </w:t>
      </w:r>
    </w:p>
    <w:p w:rsidR="00FE6E2D" w:rsidRDefault="00FE6E2D" w:rsidP="0023716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7184">
        <w:rPr>
          <w:rFonts w:ascii="Times New Roman" w:hAnsi="Times New Roman"/>
          <w:b/>
          <w:sz w:val="28"/>
          <w:szCs w:val="28"/>
        </w:rPr>
        <w:t>Виды дидактических</w:t>
      </w:r>
      <w:r>
        <w:rPr>
          <w:rFonts w:ascii="Times New Roman" w:hAnsi="Times New Roman"/>
          <w:b/>
          <w:sz w:val="28"/>
          <w:szCs w:val="28"/>
        </w:rPr>
        <w:t xml:space="preserve"> материалов и оборудования</w:t>
      </w:r>
      <w:r w:rsidRPr="00BE7184">
        <w:rPr>
          <w:rFonts w:ascii="Times New Roman" w:hAnsi="Times New Roman"/>
          <w:b/>
          <w:sz w:val="28"/>
          <w:szCs w:val="28"/>
        </w:rPr>
        <w:t>:</w:t>
      </w:r>
    </w:p>
    <w:p w:rsidR="00FE6E2D" w:rsidRDefault="00FE6E2D" w:rsidP="00237168">
      <w:pPr>
        <w:numPr>
          <w:ilvl w:val="1"/>
          <w:numId w:val="34"/>
        </w:numPr>
        <w:spacing w:after="0" w:line="360" w:lineRule="auto"/>
        <w:ind w:hanging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пособия: гербарии («Культурные растения», «Дикорастущие растения» и др.).</w:t>
      </w:r>
    </w:p>
    <w:p w:rsidR="00FE6E2D" w:rsidRDefault="00FE6E2D" w:rsidP="00237168">
      <w:pPr>
        <w:numPr>
          <w:ilvl w:val="1"/>
          <w:numId w:val="34"/>
        </w:numPr>
        <w:spacing w:after="0" w:line="360" w:lineRule="auto"/>
        <w:ind w:hanging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Коллекции: семян полевых, овощных и других культур, деревьев и кустарников, цветочных растений.</w:t>
      </w:r>
    </w:p>
    <w:p w:rsidR="00FE6E2D" w:rsidRDefault="00FE6E2D" w:rsidP="00237168">
      <w:pPr>
        <w:numPr>
          <w:ilvl w:val="1"/>
          <w:numId w:val="34"/>
        </w:numPr>
        <w:tabs>
          <w:tab w:val="left" w:pos="720"/>
        </w:tabs>
        <w:spacing w:after="0" w:line="360" w:lineRule="auto"/>
        <w:ind w:hanging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Таблицы: «Охрана природных ресурсов», «Основные группы растений в Донбассе», «Карта заповедных природных зон Донбасса».</w:t>
      </w:r>
    </w:p>
    <w:p w:rsidR="00FE6E2D" w:rsidRPr="00A6603E" w:rsidRDefault="00FE6E2D" w:rsidP="000A1662">
      <w:pPr>
        <w:numPr>
          <w:ilvl w:val="1"/>
          <w:numId w:val="34"/>
        </w:numPr>
        <w:spacing w:after="0" w:line="360" w:lineRule="auto"/>
        <w:ind w:hanging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 приспособления: микроскоп, лупа ручная, приспособление для измерения прозрачности воды; термометр водяной, приспособление р-Н.</w:t>
      </w:r>
    </w:p>
    <w:p w:rsidR="00FE6E2D" w:rsidRDefault="00FE6E2D" w:rsidP="00237168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рефератов: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воды в организме.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Зеленое топливо.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Выращивание лесных культур из разных зон Донбасса из семян.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Дикорастущие лекарственные растения Донбасса.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растения на подоконнике.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водорослей в экосистемах и в жизни человека.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 витамины?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 в природе против авитаминоза человека.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красок из растений в домашних условиях.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Полевые культуры на Донбассе.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Картофель и топинамбур, их особенности  и  использование.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Польза лука и чеснока.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фитонциды и их значение для человека.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я знаю об арбузе.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Цитрусовые в моем доме.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можно вырастить картофель.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Заповедные места Донбасса.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«Самые – самые растения».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растет в лесах Донбасса.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бузины (боярышника, облепихи, рябины и других – по выбору члена кружка) в лекарственных целях.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растет у нас под ногами?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Зеленый огород у меня на окне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цветет водоем?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какой муки хлеб лучше?</w:t>
      </w:r>
    </w:p>
    <w:p w:rsidR="00FE6E2D" w:rsidRDefault="00FE6E2D" w:rsidP="0023716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можно избежать простуды?</w:t>
      </w:r>
    </w:p>
    <w:p w:rsidR="00FE6E2D" w:rsidRDefault="00FE6E2D" w:rsidP="00237168">
      <w:pPr>
        <w:pStyle w:val="ae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E2D" w:rsidRDefault="00FE6E2D" w:rsidP="00237168">
      <w:pPr>
        <w:pStyle w:val="ae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/>
          <w:b/>
          <w:sz w:val="36"/>
          <w:szCs w:val="28"/>
          <w:shd w:val="clear" w:color="auto" w:fill="FFFFFF"/>
        </w:rPr>
        <w:t>Глоссарий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Авитаминоз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tooltip="Заболевани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заболевание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являющееся следствием длительного неполноценного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ooltip="Пищ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питания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в котором отсутствуют какие-либо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Витамин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витамины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Биогеоценоз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Грече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греч.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el-GR"/>
        </w:rPr>
        <w:t>βίος</w:t>
      </w:r>
      <w:r>
        <w:rPr>
          <w:rFonts w:ascii="Times New Roman" w:hAnsi="Times New Roman"/>
          <w:sz w:val="28"/>
          <w:szCs w:val="28"/>
          <w:shd w:val="clear" w:color="auto" w:fill="FFFFFF"/>
        </w:rPr>
        <w:t> — жизнь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el-GR"/>
        </w:rPr>
        <w:t>γη</w:t>
      </w:r>
      <w:r>
        <w:rPr>
          <w:rFonts w:ascii="Times New Roman" w:hAnsi="Times New Roman"/>
          <w:sz w:val="28"/>
          <w:szCs w:val="28"/>
          <w:shd w:val="clear" w:color="auto" w:fill="FFFFFF"/>
        </w:rPr>
        <w:t> — земля +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el-GR"/>
        </w:rPr>
        <w:t>κοινός</w:t>
      </w:r>
      <w:r>
        <w:rPr>
          <w:rFonts w:ascii="Times New Roman" w:hAnsi="Times New Roman"/>
          <w:sz w:val="28"/>
          <w:szCs w:val="28"/>
          <w:shd w:val="clear" w:color="auto" w:fill="FFFFFF"/>
        </w:rPr>
        <w:t> — общий) — система, включающая сообщество живых организмов и тесно связанную с ним совокупность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tooltip="Абиотические факторы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абиотических факторов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среды в пределах одной территории, связанные между собой круговоротом веществ и потоком энергии (природная экосистема). Представляет собой устойчивую саморегулирующуюся экологическую систему, в которой органические компоненты (животные, растения) неразрывно связаны с неорганическими (вода, почва). Примеры: сосновый лес, горная долина. Учение о биогеоценозе разработано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" w:tooltip="Сукачёв, Владимир Николаевич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Владимиром Сукачёвым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" w:tooltip="1942 год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1942 году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Биосферный заповедник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– охраняемые законами, в т.ч. международными,    эталонные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>участки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определённых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природных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>зон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 которых сохраняется типичное биологическое разнообразие, ведутся наблюдения за естественными биогеоценозами, проводятся научные исследования.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Биологические ритмы у растений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(от греческого βίος —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bios</w:t>
      </w:r>
      <w:r>
        <w:rPr>
          <w:rFonts w:ascii="Times New Roman" w:hAnsi="Times New Roman"/>
          <w:sz w:val="28"/>
          <w:szCs w:val="28"/>
          <w:shd w:val="clear" w:color="auto" w:fill="FFFFFF"/>
        </w:rPr>
        <w:t>, «жизнь»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ahoma" w:hAnsi="Tahoma" w:cs="Tahoma"/>
          <w:sz w:val="28"/>
          <w:szCs w:val="28"/>
          <w:shd w:val="clear" w:color="auto" w:fill="FFFFFF"/>
        </w:rPr>
        <w:t>ῥ</w:t>
      </w:r>
      <w:r>
        <w:rPr>
          <w:rFonts w:ascii="Times New Roman" w:hAnsi="Times New Roman"/>
          <w:sz w:val="28"/>
          <w:szCs w:val="28"/>
          <w:shd w:val="clear" w:color="auto" w:fill="FFFFFF"/>
        </w:rPr>
        <w:t>υθμός —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rhythmos</w:t>
      </w:r>
      <w:r>
        <w:rPr>
          <w:rFonts w:ascii="Times New Roman" w:hAnsi="Times New Roman"/>
          <w:sz w:val="28"/>
          <w:szCs w:val="28"/>
          <w:shd w:val="clear" w:color="auto" w:fill="FFFFFF"/>
        </w:rPr>
        <w:t>, «любое повторяющееся движение, ритм») — периодически повторяющиеся изменения характера и интенсивности биологических процессов и явлений.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Биологические часы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способность организмов к ориентации во времени, возникшая в процессе их эволюционной адаптации к цикличности ряда процессов, происходящих в окружающей среде (смена дня и ночи, времен года), и объясняющаяся установившейся периодизацией.</w:t>
      </w:r>
    </w:p>
    <w:p w:rsidR="00FE6E2D" w:rsidRDefault="00FE6E2D" w:rsidP="00237168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1"/>
          <w:shd w:val="clear" w:color="auto" w:fill="FFFFFF"/>
        </w:rPr>
        <w:t>Биометрические наблюдения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>
        <w:t>– (</w:t>
      </w:r>
      <w:r>
        <w:rPr>
          <w:rFonts w:ascii="Times New Roman" w:hAnsi="Times New Roman"/>
          <w:sz w:val="28"/>
        </w:rPr>
        <w:t>от 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</w:rPr>
          <w:t>био...</w:t>
        </w:r>
      </w:hyperlink>
      <w:r>
        <w:rPr>
          <w:rFonts w:ascii="Times New Roman" w:hAnsi="Times New Roman"/>
          <w:sz w:val="28"/>
        </w:rPr>
        <w:t xml:space="preserve"> и ...метрия) раздел биологии, основные задачи которого – планирование количественных биологических экспериментов и обработка результатов методами математической статистики. Основы биометрии заложены в конце </w:t>
      </w:r>
      <w:r>
        <w:rPr>
          <w:rFonts w:ascii="Times New Roman" w:hAnsi="Times New Roman"/>
          <w:sz w:val="28"/>
          <w:lang w:val="en-US"/>
        </w:rPr>
        <w:t>XIX</w:t>
      </w:r>
      <w:r>
        <w:rPr>
          <w:rFonts w:ascii="Times New Roman" w:hAnsi="Times New Roman"/>
          <w:sz w:val="28"/>
        </w:rPr>
        <w:t xml:space="preserve"> в. работами английских ученых Ф. Гальтона и К. Пирсона.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525">
        <w:rPr>
          <w:rStyle w:val="af0"/>
          <w:rFonts w:ascii="Times New Roman" w:hAnsi="Times New Roman"/>
          <w:sz w:val="28"/>
          <w:szCs w:val="28"/>
          <w:shd w:val="clear" w:color="auto" w:fill="FFFFFF"/>
        </w:rPr>
        <w:t>Витамины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биологически активные вещества, необходимые для роста и обновления клетки, течения обменных процессов в организме. Недостаточное поступление их в организм, нарушение усвоения в пищеварительном канале, несоответствие между повышенной потребностью в них и поступлением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приводит к развитию гипо- и авитаминозов, что клинически проявляется определенным симптомокомплексом (рахит, пеллагра, цинга, полиневрит и др.)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Вегетация растений</w:t>
      </w:r>
      <w:r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(</w:t>
      </w:r>
      <w:r>
        <w:rPr>
          <w:rFonts w:ascii="Times New Roman" w:hAnsi="Times New Roman"/>
          <w:bCs/>
          <w:sz w:val="28"/>
          <w:shd w:val="clear" w:color="auto" w:fill="FFFFFF"/>
        </w:rPr>
        <w:t>вегетация</w:t>
      </w:r>
      <w:r>
        <w:rPr>
          <w:rFonts w:ascii="Times New Roman" w:hAnsi="Times New Roman"/>
          <w:sz w:val="28"/>
          <w:shd w:val="clear" w:color="auto" w:fill="FFFFFF"/>
        </w:rPr>
        <w:t>; от лат. vegetatio — оживление, произрастание) — период года, в который возможны рост и развитие (</w:t>
      </w:r>
      <w:r>
        <w:rPr>
          <w:rFonts w:ascii="Times New Roman" w:hAnsi="Times New Roman"/>
          <w:bCs/>
          <w:sz w:val="28"/>
          <w:shd w:val="clear" w:color="auto" w:fill="FFFFFF"/>
        </w:rPr>
        <w:t>вегетация</w:t>
      </w:r>
      <w:r>
        <w:rPr>
          <w:rFonts w:ascii="Times New Roman" w:hAnsi="Times New Roman"/>
          <w:sz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hd w:val="clear" w:color="auto" w:fill="FFFFFF"/>
        </w:rPr>
        <w:t>растений</w:t>
      </w:r>
      <w:r>
        <w:rPr>
          <w:rFonts w:ascii="Times New Roman" w:hAnsi="Times New Roman"/>
          <w:sz w:val="28"/>
          <w:shd w:val="clear" w:color="auto" w:fill="FFFFFF"/>
        </w:rPr>
        <w:t>. Продолжительность периода зависит главным образом от географической широты и климата.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Вегетативное размножение</w:t>
      </w:r>
      <w:r>
        <w:rPr>
          <w:rFonts w:ascii="Times New Roman" w:hAnsi="Times New Roman"/>
          <w:sz w:val="28"/>
          <w:szCs w:val="28"/>
        </w:rPr>
        <w:t xml:space="preserve"> –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бразование новой особи из многоклеточной части тела родительской особи, один из способов бесполого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размножения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свойственный многоклеточным организмам.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Всхожесть семян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 семян давать за установленный срок нормальные проростки при определённых условиях проращивания.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количество появившихся всходов, выраженное в процентах к количеству высеянных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" w:tooltip="Сем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семян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Закладка опытов</w:t>
      </w:r>
      <w:r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перенос на земельный участок схематического плана опыта.</w:t>
      </w:r>
    </w:p>
    <w:p w:rsidR="00FE6E2D" w:rsidRDefault="00FE6E2D" w:rsidP="00237168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9354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Заповедные места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1"/>
          <w:shd w:val="clear" w:color="auto" w:fill="FFFFFF"/>
        </w:rPr>
        <w:t>(запове́дники)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— участки территории (акватории), на которых сохраняется в естественном состоянии весь его природный комплекс, а охота запрещена. Кроме того, на их территории запрещена любая хозяйственная деятельность человека, а земли навечно изъяты из любых форм пользования.</w:t>
      </w:r>
    </w:p>
    <w:p w:rsidR="00FE6E2D" w:rsidRDefault="00FE6E2D" w:rsidP="00237168">
      <w:pPr>
        <w:spacing w:after="0" w:line="360" w:lineRule="auto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Культурные растения (агрокультуры)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hyperlink r:id="rId17" w:tooltip="Растени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растения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выращиваемые </w:t>
      </w:r>
      <w:hyperlink r:id="rId18" w:tooltip="Челове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человеком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получения </w:t>
      </w:r>
      <w:hyperlink r:id="rId19" w:tooltip="Пищ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пищевых продуктов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кормов в сельском хозяйстве, лекарств, промышленного и иного </w:t>
      </w:r>
      <w:hyperlink r:id="rId20" w:tooltip="Природные ресурсы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сырья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других целей.</w:t>
      </w:r>
    </w:p>
    <w:p w:rsidR="00FE6E2D" w:rsidRDefault="00FE6E2D" w:rsidP="00237168">
      <w:pPr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Лекарственные растения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21" w:tooltip="Латин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Plantae medicinalis</w:t>
      </w:r>
      <w:r>
        <w:rPr>
          <w:rFonts w:ascii="Times New Roman" w:hAnsi="Times New Roman"/>
          <w:sz w:val="28"/>
          <w:szCs w:val="28"/>
          <w:shd w:val="clear" w:color="auto" w:fill="FFFFFF"/>
        </w:rPr>
        <w:t>) — обширная группа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2" w:tooltip="Раст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растений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органы или части которых являются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3" w:tooltip="Лекарственное растительное сырьё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сырьём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получения средств, используемых в народной,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4" w:tooltip="Медицин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медицинской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5" w:tooltip="Ветеринар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ветеринарной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практике с лечебными или профилактическими целями.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Метеонаблюдения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инструментальные измерения и визуальные оценки метеорологических величин, характеристик и атмосферных явлений в пунктах наблюдений.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Насекомоопыляемые растения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color w:val="EBEBEB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растения, которые привлекают нектаром, окраской, запахом или формой цветков насекомых для переноса пыльцы на пестики. 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Пигменты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(лат. pigmentum — краска) — компонент наполненных композиционных материалов, придающий материалам непрозрачность, цвет, противокоррозийные и другие свойства.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26" w:tooltip="Латин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la-Latn"/>
        </w:rPr>
        <w:t>Plantae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или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la-Latn"/>
        </w:rPr>
        <w:t>Vegetabilia</w:t>
      </w:r>
      <w:r>
        <w:rPr>
          <w:rFonts w:ascii="Times New Roman" w:hAnsi="Times New Roman"/>
          <w:sz w:val="28"/>
          <w:szCs w:val="28"/>
          <w:shd w:val="clear" w:color="auto" w:fill="FFFFFF"/>
        </w:rPr>
        <w:t>) — биологическое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7" w:tooltip="Царство (биология)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царство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одна из основных групп многоклеточных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8" w:tooltip="Организм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организмов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включающая в себя в том числе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9" w:tooltip="Мхи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мхи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30" w:tooltip="Папоротники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папоротники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31" w:tooltip="Хвощ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хвощи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2" w:tooltip="Плауны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плауны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3" w:tooltip="Голосеменны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голосеменные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4" w:tooltip="Цветковые раст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цветковые растения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 Нередко к растениям относят также все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5" w:tooltip="Водоросли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водоросли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некоторые их группы. Растения (в первую очередь, цветковые) представлены многочисленными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tooltip="Жизненная форма растений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жизненными формами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среди них есть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tooltip="Дерево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деревья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tooltip="Кустарни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кустарники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tooltip="Травянистые раст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травы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др.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Растения-аллергены</w:t>
      </w:r>
      <w:r>
        <w:rPr>
          <w:rFonts w:ascii="Times New Roman" w:hAnsi="Times New Roman"/>
          <w:sz w:val="28"/>
          <w:szCs w:val="28"/>
        </w:rPr>
        <w:t xml:space="preserve"> – это растения,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выделяющие </w:t>
      </w:r>
      <w:hyperlink r:id="rId40" w:tooltip="Антиген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антигены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которые вызывают у чувствительных к ним людей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1" w:tooltip="Аллергические реакции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аллергические реакции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Растения-радиопротекторы</w:t>
      </w:r>
      <w:r>
        <w:rPr>
          <w:rFonts w:ascii="Times New Roman" w:hAnsi="Times New Roman"/>
          <w:sz w:val="28"/>
          <w:szCs w:val="28"/>
        </w:rPr>
        <w:t xml:space="preserve"> – растения, поглощающие радиоактивное излучение.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Растения-суккуленты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2" w:tooltip="Латин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succulentus</w:t>
      </w:r>
      <w:r>
        <w:rPr>
          <w:rFonts w:ascii="Times New Roman" w:hAnsi="Times New Roman"/>
          <w:sz w:val="28"/>
          <w:szCs w:val="28"/>
          <w:shd w:val="clear" w:color="auto" w:fill="FFFFFF"/>
        </w:rPr>
        <w:t>, «сочный») —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3" w:tooltip="Раст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растения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имеющие специальные ткани для запаса воды. Как правило, они произрастают в местах с засушливым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4" w:tooltip="Клима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климатом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6E2D" w:rsidRDefault="00FE6E2D" w:rsidP="00237168">
      <w:pPr>
        <w:spacing w:after="0" w:line="360" w:lineRule="auto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Реликтовые растения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hyperlink r:id="rId45" w:tooltip="Латин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la-Latn"/>
        </w:rPr>
        <w:t>relictum</w:t>
      </w:r>
      <w:r>
        <w:rPr>
          <w:rFonts w:ascii="Times New Roman" w:hAnsi="Times New Roman"/>
          <w:sz w:val="28"/>
          <w:szCs w:val="28"/>
          <w:shd w:val="clear" w:color="auto" w:fill="FFFFFF"/>
        </w:rPr>
        <w:t> — остаток)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6" w:tooltip="Биолог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биологии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7" w:tooltip="Живой организм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живые организмы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сохранившиеся в современной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8" w:tooltip="Биот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биоте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 определённом регионе как остаток предковой группы, более широко распространённой или игравшей большую роль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9" w:tooltip="Экосистем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экосистемах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прошедшие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0" w:tooltip="Геологическая эпох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геологические эпохи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6E2D" w:rsidRDefault="00FE6E2D" w:rsidP="00237168">
      <w:p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Реликт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остаточное проявление прошлого в наше время.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Растения-индикаторы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1" w:tooltip="Растени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растения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для которых характерна резко выраженная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2" w:tooltip="Адаптац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адаптация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определённым условиям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3" w:tooltip="Окружающая сред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окружающей среды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 При наличии таких растений можно качественно или количественно оценить условия окружающей среды.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Растения-синоптики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растения, по поведению которых можно предсказать погоду на определенное время.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Растения-хищники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используются также термины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хи́щные растения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плотоя́дные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растения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) — собирательное название около 630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4" w:tooltip="Биологический вид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видов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5" w:tooltip="Раст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растений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 19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6" w:tooltip="Семейство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семейств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приспособились к ловле и перевариванию небольших </w:t>
      </w:r>
      <w:hyperlink r:id="rId57" w:tooltip="Животны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животных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в основном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8" w:tooltip="Насекомы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насекомых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 Таким образом, они дополняют своё нормальное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9" w:tooltip="Автотрофы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автотрофное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питание (</w:t>
      </w:r>
      <w:hyperlink r:id="rId60" w:tooltip="Фотосинтез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фотосинтез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 одной из форм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1" w:tooltip="Гетеротрофы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гетеротрофного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питания. В результате насекомоядные растения менее зависят от почвенного неорганического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2" w:tooltip="Азо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азота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необходимого для синтеза их собственных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3" w:tooltip="Бело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белков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Фенологические наблюдения </w:t>
      </w:r>
      <w:r>
        <w:rPr>
          <w:rFonts w:ascii="Times New Roman" w:hAnsi="Times New Roman"/>
          <w:sz w:val="28"/>
          <w:szCs w:val="28"/>
        </w:rPr>
        <w:t xml:space="preserve"> – наблюдения за сезонными явлениями и процессами в жизни растений и животных и предсказание сроков их наступления</w:t>
      </w:r>
      <w:r>
        <w:t xml:space="preserve">. </w:t>
      </w:r>
      <w:r>
        <w:rPr>
          <w:rFonts w:ascii="Times New Roman" w:hAnsi="Times New Roman"/>
          <w:sz w:val="28"/>
        </w:rPr>
        <w:t>При проведении фенологических наблюдений регистрируют даты наступления фаз развития дикорастущих и культурных растений.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Фитонциды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выделяемые растениями биологически активные вещества, убивающие или подавляющие рост и развитие болезнетворных бактерий.</w:t>
      </w:r>
    </w:p>
    <w:p w:rsidR="00FE6E2D" w:rsidRDefault="00FE6E2D" w:rsidP="00237168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Фотосинтез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образование в клетках зелёных растений и водорослей углеводов из углекислоты и воды под воздействием света, поглощаемого хлорофиллом растений.</w:t>
      </w:r>
    </w:p>
    <w:p w:rsidR="00FE6E2D" w:rsidRDefault="00FE6E2D" w:rsidP="00237168">
      <w:pPr>
        <w:spacing w:after="0" w:line="36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Хлорофилл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Arial" w:hAnsi="Arial" w:cs="Arial"/>
          <w:color w:val="222222"/>
          <w:shd w:val="clear" w:color="auto" w:fill="FFFFFF"/>
        </w:rPr>
        <w:t xml:space="preserve"> з</w:t>
      </w:r>
      <w:r>
        <w:rPr>
          <w:rFonts w:ascii="Times New Roman" w:hAnsi="Times New Roman"/>
          <w:sz w:val="28"/>
          <w:shd w:val="clear" w:color="auto" w:fill="FFFFFF"/>
        </w:rPr>
        <w:t>елёное красящее вещество листьев и др. органов растений, обусловливающее усвоение растениями углекислоты воздуха.</w:t>
      </w:r>
    </w:p>
    <w:p w:rsidR="00FE6E2D" w:rsidRDefault="00FE6E2D" w:rsidP="004A6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4" w:tooltip="Древнегрече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др.-греч.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ο</w:t>
      </w:r>
      <w:r>
        <w:rPr>
          <w:rFonts w:ascii="Tahoma" w:hAnsi="Tahoma" w:cs="Tahoma"/>
          <w:sz w:val="28"/>
          <w:szCs w:val="28"/>
          <w:shd w:val="clear" w:color="auto" w:fill="FFFFFF"/>
        </w:rPr>
        <w:t>ἶ</w:t>
      </w:r>
      <w:r>
        <w:rPr>
          <w:rFonts w:ascii="Times New Roman" w:hAnsi="Times New Roman"/>
          <w:sz w:val="28"/>
          <w:szCs w:val="28"/>
          <w:shd w:val="clear" w:color="auto" w:fill="FFFFFF"/>
        </w:rPr>
        <w:t>κος — обиталище, жилище, дом, имущество 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λόγος — понятие, учение, наука) —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5" w:tooltip="Наука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наука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взаимодействиях живых организмов и их сообществ между собой и с окружающей средой. Термин впервые предложил немецкий биолог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6" w:tooltip="Геккель, Эрнст Генрих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Эрнст Геккель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7" w:tooltip="1866 год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1866 году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книге «Общая морфология организмов» («Generelle Morphologie der Organismen»).</w:t>
      </w:r>
    </w:p>
    <w:p w:rsidR="00FE6E2D" w:rsidRDefault="00FE6E2D" w:rsidP="004A6698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8647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Экосистема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8" w:tooltip="Древнегреческий язы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др.-греч.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ο</w:t>
      </w:r>
      <w:r>
        <w:rPr>
          <w:rFonts w:ascii="Tahoma" w:hAnsi="Tahoma" w:cs="Tahoma"/>
          <w:sz w:val="28"/>
          <w:szCs w:val="28"/>
          <w:shd w:val="clear" w:color="auto" w:fill="FFFFFF"/>
        </w:rPr>
        <w:t>ἶ</w:t>
      </w:r>
      <w:r>
        <w:rPr>
          <w:rFonts w:ascii="Times New Roman" w:hAnsi="Times New Roman"/>
          <w:sz w:val="28"/>
          <w:szCs w:val="28"/>
          <w:shd w:val="clear" w:color="auto" w:fill="FFFFFF"/>
        </w:rPr>
        <w:t>κος — жилище, местопребывание 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σύστημα — система) — биологическая система (</w:t>
      </w:r>
      <w:hyperlink r:id="rId69" w:tooltip="Биогеоценоз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биогеоценоз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), состоящая из сообщества живых организмов (</w:t>
      </w:r>
      <w:hyperlink r:id="rId70" w:tooltip="Биоценоз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биоценоз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), среды их обитания (</w:t>
      </w:r>
      <w:hyperlink r:id="rId71" w:tooltip="Биотоп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биотоп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), системы связей, осуществляющей обмен веществом и энергией между ними. </w:t>
      </w:r>
    </w:p>
    <w:p w:rsidR="00966A38" w:rsidRDefault="00966A38" w:rsidP="004A6698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8647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66A38" w:rsidRDefault="00966A38" w:rsidP="004A6698">
      <w:pPr>
        <w:tabs>
          <w:tab w:val="left" w:pos="-75"/>
          <w:tab w:val="left" w:pos="776"/>
          <w:tab w:val="left" w:pos="1060"/>
          <w:tab w:val="left" w:pos="1343"/>
          <w:tab w:val="left" w:pos="1627"/>
          <w:tab w:val="left" w:pos="2194"/>
          <w:tab w:val="left" w:pos="8647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E6E2D" w:rsidRDefault="00FE6E2D" w:rsidP="004A6698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7"/>
          <w:lang w:eastAsia="ru-RU"/>
        </w:rPr>
        <w:lastRenderedPageBreak/>
        <w:t xml:space="preserve">Список </w:t>
      </w:r>
      <w:r w:rsidR="00246E25">
        <w:rPr>
          <w:rFonts w:ascii="Times New Roman" w:hAnsi="Times New Roman"/>
          <w:b/>
          <w:color w:val="000000"/>
          <w:sz w:val="28"/>
          <w:szCs w:val="27"/>
          <w:lang w:eastAsia="ru-RU"/>
        </w:rPr>
        <w:t xml:space="preserve"> использованной </w:t>
      </w:r>
      <w:r>
        <w:rPr>
          <w:rFonts w:ascii="Times New Roman" w:hAnsi="Times New Roman"/>
          <w:b/>
          <w:color w:val="000000"/>
          <w:sz w:val="28"/>
          <w:szCs w:val="27"/>
          <w:lang w:eastAsia="ru-RU"/>
        </w:rPr>
        <w:t>литературы</w:t>
      </w:r>
    </w:p>
    <w:p w:rsidR="003B4A30" w:rsidRDefault="00966A38" w:rsidP="004A6698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7"/>
          <w:lang w:eastAsia="ru-RU"/>
        </w:rPr>
        <w:t>Н</w:t>
      </w:r>
      <w:r w:rsidR="003B4A30">
        <w:rPr>
          <w:rFonts w:ascii="Times New Roman" w:hAnsi="Times New Roman"/>
          <w:b/>
          <w:color w:val="000000"/>
          <w:sz w:val="28"/>
          <w:szCs w:val="27"/>
          <w:lang w:eastAsia="ru-RU"/>
        </w:rPr>
        <w:t>ормативные документы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="003B4A30" w:rsidRPr="003B4A30">
        <w:rPr>
          <w:rFonts w:ascii="Times New Roman" w:eastAsia="Times New Roman" w:hAnsi="Times New Roman"/>
          <w:sz w:val="28"/>
          <w:lang w:eastAsia="ru-RU"/>
        </w:rPr>
        <w:t xml:space="preserve">Конституция Донецкой Народной Республики (Статья №36 «О праве на образование»);  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 w:rsidR="003B4A30" w:rsidRPr="003B4A3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образовании» (статья №72 «Дополнительное образование детей и взрослых») Донецкой Народной Республики (Постановление №I-233П-НС);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 Донецкой Народной Республики «О противодействии экстремистской деятельности», принят постановлением Народного Совета 29.05.2015 г.;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>Закон Донецкой Народной Республики «О противодействии терроризму», принят постановлением Народного Совета 15.05.2015 г.;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>Закон Донецкой Народной Республики «О защите детей от информации, причиняющей вред их здоровью и развитию, принят постановлением Народного Совета 15.05.2015 г.;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Донецкой Народной Республики от 19.01.2015 г. №8 «Об утверждении Типового положения об учреждении дополнительного образования детей»;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Донецкой Народной Республики от 25.07.2016 г. №793 «Об утверждении порядка организации и осуществления образовательной деятельности по образовательным программам дополнительного образования детей»;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образования и науки Донецкой Народной Республики от 11.08.2015 г. №392 «Об утверждении Требований к программам дополнительного образования для детей»;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образования и науки Донецкой Народной Республики от 17.07.2015 г. №322 и Министерства молодежи, спорта  и туризма от 22.06.2015 г. №94 «Об утверждении Концепции патриотического воспитания детей и учащейся молодежи»;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образования и науки Донецкой Народной Республики от 03.08.2016 г. №815 «Об утверждении Концепции формирования здорового образа жизни детей и молодежи Донецкой Народной Республики;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образования и науки Донецкой Народной Республики от 19.04.2016 г. №379 «Об утверждении Типового порядка проведения Республиканских мероприятий с участием детей и обучающихся образовательных организаций»;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Донецкой Народной Республики от 04.04.2016 г. №310 «Концепция развития дополнительного образования детей»;</w:t>
      </w:r>
    </w:p>
    <w:p w:rsidR="003B4A30" w:rsidRPr="003B4A30" w:rsidRDefault="00795E1E" w:rsidP="00795E1E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3B4A30" w:rsidRPr="003B4A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Донецкой Народной Республики от 16..08.2017 г. №832 «Концепция развития непрерывного воспитания детей и учащейся молодежи Донецкой Народной Республики». </w:t>
      </w:r>
    </w:p>
    <w:p w:rsidR="00FE6E2D" w:rsidRDefault="00FE6E2D" w:rsidP="004A669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</w:t>
      </w:r>
      <w:r w:rsidR="00246E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тературы, рекомендованный педагога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246E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E6E2D" w:rsidRDefault="00FE6E2D" w:rsidP="003400B8">
      <w:pPr>
        <w:pStyle w:val="ae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Артамонов В.И. Редкие и исчезающие растения: М. Просвещение, 1989 -384 с.</w:t>
      </w:r>
    </w:p>
    <w:p w:rsidR="00FE6E2D" w:rsidRDefault="00FE6E2D" w:rsidP="003400B8">
      <w:pPr>
        <w:pStyle w:val="ae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Биологический эксперимент в школе (текст): Кн. Для учителя / А.В.Бинас и др. –</w:t>
      </w:r>
      <w:r w:rsidR="00246E25">
        <w:rPr>
          <w:rFonts w:ascii="Times New Roman" w:hAnsi="Times New Roman"/>
          <w:sz w:val="28"/>
          <w:szCs w:val="28"/>
        </w:rPr>
        <w:t xml:space="preserve"> М.: Просвещение, 1990 – 123 с.</w:t>
      </w:r>
    </w:p>
    <w:p w:rsidR="00FE6E2D" w:rsidRDefault="00FE6E2D" w:rsidP="003400B8">
      <w:pPr>
        <w:pStyle w:val="ae"/>
        <w:numPr>
          <w:ilvl w:val="0"/>
          <w:numId w:val="12"/>
        </w:numPr>
        <w:spacing w:after="0" w:line="360" w:lineRule="auto"/>
        <w:ind w:left="567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Большая энциклопедия природы. Изд. Шантеклер, Бельгия, 1991г.</w:t>
      </w:r>
    </w:p>
    <w:p w:rsidR="00FE6E2D" w:rsidRDefault="00FE6E2D" w:rsidP="003400B8">
      <w:pPr>
        <w:pStyle w:val="ae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Борейко В.Е. Охрана вековых деревьев. Серия: Охрана дикой природы. В.2: К. Киевский экол.культ.центр, 1996. – 80 с.;</w:t>
      </w:r>
    </w:p>
    <w:p w:rsidR="00FE6E2D" w:rsidRDefault="00FE6E2D" w:rsidP="003400B8">
      <w:pPr>
        <w:pStyle w:val="ae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Былов В.Н., Зайцев Г.Н. Сад непрерывного цветения. Альбом- справочник. М.: Россельхозиздат, 1979г.</w:t>
      </w:r>
      <w:r w:rsidR="00246E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180 с.</w:t>
      </w:r>
    </w:p>
    <w:p w:rsidR="00FE6E2D" w:rsidRDefault="00FE6E2D" w:rsidP="003400B8">
      <w:pPr>
        <w:numPr>
          <w:ilvl w:val="0"/>
          <w:numId w:val="12"/>
        </w:numPr>
        <w:shd w:val="clear" w:color="auto" w:fill="FFFFFF"/>
        <w:spacing w:after="0" w:line="360" w:lineRule="auto"/>
        <w:ind w:left="426" w:firstLine="0"/>
        <w:rPr>
          <w:rFonts w:ascii="Times New Roman" w:hAnsi="Times New Roman"/>
          <w:color w:val="222222"/>
          <w:sz w:val="28"/>
          <w:szCs w:val="28"/>
        </w:rPr>
      </w:pPr>
      <w:r>
        <w:rPr>
          <w:rStyle w:val="citation"/>
          <w:rFonts w:ascii="Times New Roman" w:hAnsi="Times New Roman"/>
          <w:iCs/>
          <w:color w:val="222222"/>
          <w:sz w:val="28"/>
          <w:szCs w:val="28"/>
        </w:rPr>
        <w:t>Вавилов Н. И</w:t>
      </w:r>
      <w:r>
        <w:rPr>
          <w:rStyle w:val="citation"/>
          <w:rFonts w:ascii="Times New Roman" w:hAnsi="Times New Roman"/>
          <w:i/>
          <w:iCs/>
          <w:color w:val="222222"/>
          <w:sz w:val="28"/>
          <w:szCs w:val="28"/>
        </w:rPr>
        <w:t>.</w:t>
      </w:r>
      <w:r>
        <w:rPr>
          <w:rStyle w:val="citation"/>
          <w:rFonts w:ascii="Times New Roman" w:hAnsi="Times New Roman"/>
          <w:color w:val="222222"/>
          <w:sz w:val="28"/>
          <w:szCs w:val="28"/>
        </w:rPr>
        <w:t xml:space="preserve"> Центры происхождения культурных растений. — Л.: Тип. им. Гутенберга, 1926.</w:t>
      </w:r>
    </w:p>
    <w:p w:rsidR="00FE6E2D" w:rsidRDefault="00FE6E2D" w:rsidP="003400B8">
      <w:pPr>
        <w:numPr>
          <w:ilvl w:val="0"/>
          <w:numId w:val="12"/>
        </w:numPr>
        <w:shd w:val="clear" w:color="auto" w:fill="FFFFFF"/>
        <w:spacing w:after="0" w:line="360" w:lineRule="auto"/>
        <w:ind w:left="426" w:firstLine="0"/>
        <w:rPr>
          <w:rFonts w:ascii="Times New Roman" w:hAnsi="Times New Roman"/>
          <w:color w:val="222222"/>
          <w:sz w:val="28"/>
          <w:szCs w:val="28"/>
        </w:rPr>
      </w:pPr>
      <w:r>
        <w:rPr>
          <w:rStyle w:val="citation"/>
          <w:rFonts w:ascii="Times New Roman" w:hAnsi="Times New Roman"/>
          <w:iCs/>
          <w:color w:val="222222"/>
          <w:sz w:val="28"/>
          <w:szCs w:val="28"/>
        </w:rPr>
        <w:t>Вавилов Н.И</w:t>
      </w:r>
      <w:r>
        <w:rPr>
          <w:rStyle w:val="citation"/>
          <w:rFonts w:ascii="Times New Roman" w:hAnsi="Times New Roman"/>
          <w:i/>
          <w:iCs/>
          <w:color w:val="222222"/>
          <w:sz w:val="28"/>
          <w:szCs w:val="28"/>
        </w:rPr>
        <w:t>.</w:t>
      </w:r>
      <w:r>
        <w:rPr>
          <w:rStyle w:val="citation"/>
          <w:rFonts w:ascii="Times New Roman" w:hAnsi="Times New Roman"/>
          <w:color w:val="222222"/>
          <w:sz w:val="28"/>
          <w:szCs w:val="28"/>
        </w:rPr>
        <w:t xml:space="preserve"> Пять континентов / Н. И. Вавилов. Под тропиками Азии / А. Н. Краснов.— М.: </w:t>
      </w:r>
      <w:hyperlink r:id="rId72" w:tooltip="Мысль (издательство, Москва)" w:history="1">
        <w:r w:rsidRPr="004A66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Мысль</w:t>
        </w:r>
      </w:hyperlink>
      <w:r>
        <w:rPr>
          <w:rStyle w:val="citation"/>
          <w:rFonts w:ascii="Times New Roman" w:hAnsi="Times New Roman"/>
          <w:color w:val="222222"/>
          <w:sz w:val="28"/>
          <w:szCs w:val="28"/>
        </w:rPr>
        <w:t>, 1987. — 348 с.</w:t>
      </w:r>
    </w:p>
    <w:p w:rsidR="00FE6E2D" w:rsidRDefault="00FE6E2D" w:rsidP="003400B8">
      <w:pPr>
        <w:pStyle w:val="ae"/>
        <w:numPr>
          <w:ilvl w:val="0"/>
          <w:numId w:val="12"/>
        </w:numPr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Верзилин Н.М. «По следам Робинзона», М.: изд. «Детская литература», 1975г., - 569с.</w:t>
      </w:r>
    </w:p>
    <w:p w:rsidR="00FE6E2D" w:rsidRDefault="00FE6E2D" w:rsidP="003400B8">
      <w:pPr>
        <w:numPr>
          <w:ilvl w:val="0"/>
          <w:numId w:val="12"/>
        </w:numPr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Верзилин Н.М. Путешествие с домашними растениями. Л.: изд. «Детская литература», 1970г.,-366с.</w:t>
      </w:r>
    </w:p>
    <w:p w:rsidR="00FE6E2D" w:rsidRDefault="00966A38" w:rsidP="00966A38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</w:t>
      </w:r>
      <w:r w:rsidR="00FE6E2D">
        <w:rPr>
          <w:rFonts w:ascii="Times New Roman" w:hAnsi="Times New Roman"/>
          <w:sz w:val="28"/>
          <w:szCs w:val="28"/>
        </w:rPr>
        <w:t>Горькова Л.Г. Сценарии занятий по экологическому воспитанию – М. Просвещение, 2008. – 238 с.</w:t>
      </w:r>
    </w:p>
    <w:p w:rsidR="00FE6E2D" w:rsidRDefault="00966A38" w:rsidP="00966A38">
      <w:pPr>
        <w:pStyle w:val="ae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Дементьев Г.П., Рустамов А.К., Успенский С.М. В стуже и зное. М.: изд. «Мысль», 1969г.,-133с.</w:t>
      </w:r>
    </w:p>
    <w:p w:rsidR="00FE6E2D" w:rsidRDefault="00966A38" w:rsidP="00966A38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Дмитриев Ю. Д. Соседи по планете. М.: «Детская литература», 1977г., - 255с.</w:t>
      </w:r>
    </w:p>
    <w:p w:rsidR="00FE6E2D" w:rsidRDefault="00966A38" w:rsidP="00966A38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Девочкина З., Климович И. Растения вокруг нашего дома. М.: «Москов</w:t>
      </w:r>
      <w:r w:rsidR="00246E25">
        <w:rPr>
          <w:rFonts w:ascii="Times New Roman" w:hAnsi="Times New Roman"/>
          <w:color w:val="000000"/>
          <w:sz w:val="28"/>
          <w:szCs w:val="28"/>
          <w:lang w:eastAsia="ru-RU"/>
        </w:rPr>
        <w:t>ский рабочий»,1979г.,- 152с.</w:t>
      </w:r>
    </w:p>
    <w:p w:rsidR="00FE6E2D" w:rsidRDefault="00966A38" w:rsidP="00966A38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Жизнь растений в 6-ти томах под редакцией А.А. Федорова, М.: «Просвещение», 1974г.-240с.</w:t>
      </w:r>
    </w:p>
    <w:p w:rsidR="00FE6E2D" w:rsidRDefault="00966A38" w:rsidP="00966A38">
      <w:pPr>
        <w:pStyle w:val="ae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FE6E2D">
        <w:rPr>
          <w:rFonts w:ascii="Times New Roman" w:hAnsi="Times New Roman"/>
          <w:sz w:val="28"/>
          <w:szCs w:val="28"/>
        </w:rPr>
        <w:t>Жуковский П.М. Культурные растения и их сородичи. М.: Колос, 19071, - 285 с.</w:t>
      </w:r>
    </w:p>
    <w:p w:rsidR="00FE6E2D" w:rsidRDefault="00124E0B" w:rsidP="00124E0B">
      <w:pPr>
        <w:pStyle w:val="ae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FE6E2D">
        <w:rPr>
          <w:rFonts w:ascii="Times New Roman" w:hAnsi="Times New Roman"/>
          <w:sz w:val="28"/>
          <w:szCs w:val="28"/>
        </w:rPr>
        <w:t>Жученко А.А. Экологическая генетика культурных растений как самостоятельная научная дисциплина. Теория и практика. Краснодар: Просвещение – Юг, 2010, - 123 с.</w:t>
      </w:r>
    </w:p>
    <w:p w:rsidR="00FE6E2D" w:rsidRDefault="00124E0B" w:rsidP="00124E0B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Загадки дикой природы, перевод с английского Покидаевой Т.Ю., М.: «Росмен», 1999г.</w:t>
      </w:r>
    </w:p>
    <w:p w:rsidR="00FE6E2D" w:rsidRDefault="00124E0B" w:rsidP="00124E0B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Зуев Д.П. Дары русского леса. М.: изд. «Лесная промышленность», 1996г.,- 250с.</w:t>
      </w:r>
    </w:p>
    <w:p w:rsidR="00FE6E2D" w:rsidRDefault="00795E1E" w:rsidP="00795E1E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19.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Имшенецкая Л.И. Мир растений. М.: изд. «Просвещение», 1964г.,- 291с.</w:t>
      </w:r>
    </w:p>
    <w:p w:rsidR="00FE6E2D" w:rsidRDefault="00795E1E" w:rsidP="00795E1E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Кудрявец Д.Б., Петренко Н.А. Как вырастить цветы, М.: изд. «Просвещение», 1993г.</w:t>
      </w:r>
    </w:p>
    <w:p w:rsidR="00FE6E2D" w:rsidRDefault="00795E1E" w:rsidP="00795E1E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21.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Литинецкий И. Барометры природы. М.: изд. «Детская литература», 1982г.,-143с.</w:t>
      </w:r>
    </w:p>
    <w:p w:rsidR="00FE6E2D" w:rsidRDefault="00795E1E" w:rsidP="00795E1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22.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Плешаков А.А. Зеленые страницы, М.: «Просвещение»,1994г.</w:t>
      </w:r>
    </w:p>
    <w:p w:rsidR="00FE6E2D" w:rsidRDefault="00795E1E" w:rsidP="00795E1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23.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Попов Н.В. На охоту за растениями. М.: «Просвещение»,1964г.,-125с.</w:t>
      </w:r>
    </w:p>
    <w:p w:rsidR="00FE6E2D" w:rsidRDefault="00795E1E" w:rsidP="00795E1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24.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Растения и животные, под редакцией Вехова В.Н.. М.: изд. «Мир», 1991г.</w:t>
      </w:r>
    </w:p>
    <w:p w:rsidR="00FE6E2D" w:rsidRDefault="00795E1E" w:rsidP="00795E1E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25.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Рубцов Л.И., Гордиенко И.И. Деревья и кустарники. К.: изд. «Наукова думка», 1971г.,-154с.</w:t>
      </w:r>
    </w:p>
    <w:p w:rsidR="00FE6E2D" w:rsidRDefault="00795E1E" w:rsidP="00795E1E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</w:t>
      </w:r>
      <w:r w:rsidR="00FE6E2D">
        <w:rPr>
          <w:rFonts w:ascii="Times New Roman" w:hAnsi="Times New Roman"/>
          <w:sz w:val="28"/>
          <w:szCs w:val="28"/>
        </w:rPr>
        <w:t xml:space="preserve"> Семенова А.Н. Комнатные растения: друзь</w:t>
      </w:r>
      <w:r w:rsidR="00246E25">
        <w:rPr>
          <w:rFonts w:ascii="Times New Roman" w:hAnsi="Times New Roman"/>
          <w:sz w:val="28"/>
          <w:szCs w:val="28"/>
        </w:rPr>
        <w:t>я и враги. – СПб: 2000. – 160с.</w:t>
      </w:r>
    </w:p>
    <w:p w:rsidR="00FE6E2D" w:rsidRDefault="00795E1E" w:rsidP="00795E1E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</w:t>
      </w:r>
      <w:r w:rsidR="00FE6E2D">
        <w:rPr>
          <w:rFonts w:ascii="Times New Roman" w:hAnsi="Times New Roman"/>
          <w:sz w:val="28"/>
          <w:szCs w:val="28"/>
        </w:rPr>
        <w:t xml:space="preserve"> Смирнов А.В. Мир растений – М.: </w:t>
      </w:r>
      <w:r w:rsidR="00246E25">
        <w:rPr>
          <w:rFonts w:ascii="Times New Roman" w:hAnsi="Times New Roman"/>
          <w:sz w:val="28"/>
          <w:szCs w:val="28"/>
        </w:rPr>
        <w:t>Молодая гвардия, 1981. – 300 с.</w:t>
      </w:r>
    </w:p>
    <w:p w:rsidR="00FE6E2D" w:rsidRDefault="00795E1E" w:rsidP="00795E1E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28.</w:t>
      </w:r>
      <w:r w:rsidR="00FE6E2D">
        <w:rPr>
          <w:rFonts w:ascii="Times New Roman" w:hAnsi="Times New Roman"/>
          <w:sz w:val="28"/>
          <w:szCs w:val="28"/>
        </w:rPr>
        <w:t>Стороженко Л.Н. Как вырастить комнатные цветы.  – М. Просвещение, 1978. – 96 с.</w:t>
      </w:r>
    </w:p>
    <w:p w:rsidR="00FE6E2D" w:rsidRDefault="00795E1E" w:rsidP="00795E1E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</w:t>
      </w:r>
      <w:r w:rsidR="00FE6E2D">
        <w:rPr>
          <w:rFonts w:ascii="Times New Roman" w:hAnsi="Times New Roman"/>
          <w:sz w:val="28"/>
          <w:szCs w:val="28"/>
        </w:rPr>
        <w:t xml:space="preserve">Семенова А.Н. Комнатные растения: друзья и враги. – </w:t>
      </w:r>
      <w:r w:rsidR="00246E25">
        <w:rPr>
          <w:rFonts w:ascii="Times New Roman" w:hAnsi="Times New Roman"/>
          <w:sz w:val="28"/>
          <w:szCs w:val="28"/>
        </w:rPr>
        <w:t>СПб.: 2000. – 160с.</w:t>
      </w:r>
    </w:p>
    <w:p w:rsidR="00FE6E2D" w:rsidRPr="00966A38" w:rsidRDefault="00795E1E" w:rsidP="00795E1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30.</w:t>
      </w:r>
      <w:r w:rsidR="00FE6E2D" w:rsidRPr="00966A38">
        <w:rPr>
          <w:rFonts w:ascii="Times New Roman" w:hAnsi="Times New Roman"/>
          <w:color w:val="000000"/>
          <w:sz w:val="28"/>
          <w:szCs w:val="28"/>
          <w:lang w:eastAsia="ru-RU"/>
        </w:rPr>
        <w:t>Шерстнев В. Лекарственные растения. М.: ЦРИБ, 1985г.,- 157с.</w:t>
      </w:r>
    </w:p>
    <w:p w:rsidR="00FE6E2D" w:rsidRPr="00F80A00" w:rsidRDefault="00FE6E2D" w:rsidP="00F80A00">
      <w:pPr>
        <w:pStyle w:val="ad"/>
        <w:spacing w:line="360" w:lineRule="auto"/>
        <w:ind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литературы, рекомендованный </w:t>
      </w:r>
      <w:r w:rsidRPr="00F80A00">
        <w:rPr>
          <w:b/>
          <w:sz w:val="28"/>
          <w:szCs w:val="28"/>
        </w:rPr>
        <w:t>для обучающихся</w:t>
      </w:r>
      <w:r>
        <w:rPr>
          <w:b/>
          <w:sz w:val="28"/>
          <w:szCs w:val="28"/>
        </w:rPr>
        <w:t>:</w:t>
      </w:r>
    </w:p>
    <w:p w:rsidR="00FE6E2D" w:rsidRPr="000B04EA" w:rsidRDefault="00795E1E" w:rsidP="003400B8">
      <w:pPr>
        <w:pStyle w:val="ad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E2D">
        <w:rPr>
          <w:sz w:val="28"/>
          <w:szCs w:val="28"/>
        </w:rPr>
        <w:t xml:space="preserve">1. </w:t>
      </w:r>
      <w:r w:rsidR="00FE6E2D" w:rsidRPr="000B04EA">
        <w:rPr>
          <w:sz w:val="28"/>
          <w:szCs w:val="28"/>
        </w:rPr>
        <w:t>Биггс Т. Овощные культуры. М.: «Мир», 2006, -392</w:t>
      </w:r>
    </w:p>
    <w:p w:rsidR="00FE6E2D" w:rsidRDefault="00795E1E" w:rsidP="00966A38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66A3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FE6E2D">
        <w:rPr>
          <w:rFonts w:ascii="Times New Roman" w:hAnsi="Times New Roman"/>
          <w:color w:val="000000"/>
          <w:sz w:val="28"/>
          <w:szCs w:val="28"/>
          <w:lang w:eastAsia="ru-RU"/>
        </w:rPr>
        <w:t>Верзилин Н.М. Путешествие с домашними растениями. Л.: изд. «Детская литература», 1970г.,-366с.</w:t>
      </w:r>
    </w:p>
    <w:p w:rsidR="00FE6E2D" w:rsidRDefault="00795E1E" w:rsidP="003400B8">
      <w:pPr>
        <w:pStyle w:val="ad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E2D">
        <w:rPr>
          <w:sz w:val="28"/>
          <w:szCs w:val="28"/>
        </w:rPr>
        <w:t xml:space="preserve">3. Верзилин Н.  М. По следам Робинзона: книга для учащихся среднего  и старшего  школьного  возраста. – М.: Просвещение, 1994.  </w:t>
      </w:r>
    </w:p>
    <w:p w:rsidR="00FE6E2D" w:rsidRDefault="00795E1E" w:rsidP="003400B8">
      <w:pPr>
        <w:pStyle w:val="ad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E2D">
        <w:rPr>
          <w:sz w:val="28"/>
          <w:szCs w:val="28"/>
        </w:rPr>
        <w:t xml:space="preserve">4. Головкин Б. Н. О чем говорят названия растений. 2-е изд. М.: Колос, 1992. </w:t>
      </w:r>
    </w:p>
    <w:p w:rsidR="00FE6E2D" w:rsidRDefault="00795E1E" w:rsidP="003400B8">
      <w:pPr>
        <w:pStyle w:val="ad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E2D">
        <w:rPr>
          <w:sz w:val="28"/>
          <w:szCs w:val="28"/>
        </w:rPr>
        <w:t>5. Денисова Г.А. Удивительный мир растений. М.: «Просвещение, 1984, - 306 с.</w:t>
      </w:r>
    </w:p>
    <w:p w:rsidR="00FE6E2D" w:rsidRDefault="00795E1E" w:rsidP="00795E1E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FE6E2D">
        <w:rPr>
          <w:sz w:val="28"/>
          <w:szCs w:val="28"/>
        </w:rPr>
        <w:t xml:space="preserve">Золотницкий Н. Ф. Цветы в легендах и преданиях. М.: Дрофа, 2002. </w:t>
      </w:r>
    </w:p>
    <w:p w:rsidR="00FE6E2D" w:rsidRDefault="00795E1E" w:rsidP="003400B8">
      <w:pPr>
        <w:pStyle w:val="ad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E2D">
        <w:rPr>
          <w:sz w:val="28"/>
          <w:szCs w:val="28"/>
        </w:rPr>
        <w:t>7. Козлова Т. А. Растения леса /Т.А. Козлова, В.И. Сивоглазов. – 3-е изд., стереотип. – М.: Дрофа, 2008. – 63 с.: ил. - (Твой первый атлас - определитель).</w:t>
      </w:r>
    </w:p>
    <w:p w:rsidR="00FE6E2D" w:rsidRDefault="00795E1E" w:rsidP="003400B8">
      <w:pPr>
        <w:pStyle w:val="ad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E2D">
        <w:rPr>
          <w:sz w:val="28"/>
          <w:szCs w:val="28"/>
        </w:rPr>
        <w:t>8. Мазуренко М. Т. Я познаю мир. Энциклопедия для детей. Удивительные растения. М.: АСТ Астрель, 2001.</w:t>
      </w:r>
    </w:p>
    <w:p w:rsidR="00FE6E2D" w:rsidRDefault="00795E1E" w:rsidP="003400B8">
      <w:pPr>
        <w:pStyle w:val="ad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E2D">
        <w:rPr>
          <w:sz w:val="28"/>
          <w:szCs w:val="28"/>
        </w:rPr>
        <w:t>9. Новиков В. С., Губанов И. А. Школьный атлас-определитель высших растений: Кн. Для учащихся. 2-изд. М.: Просвещение, 1991.</w:t>
      </w:r>
    </w:p>
    <w:p w:rsidR="00FE6E2D" w:rsidRDefault="00795E1E" w:rsidP="00966A38">
      <w:pPr>
        <w:pStyle w:val="ad"/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A38">
        <w:rPr>
          <w:sz w:val="28"/>
          <w:szCs w:val="28"/>
        </w:rPr>
        <w:t>10.</w:t>
      </w:r>
      <w:r w:rsidR="00FE6E2D">
        <w:rPr>
          <w:sz w:val="28"/>
          <w:szCs w:val="28"/>
        </w:rPr>
        <w:t>Петров В. В. Из жизни зеленого мира: Пособие для учителя. – М.: Просвещение, 1975. – 157 с.: ил.</w:t>
      </w:r>
    </w:p>
    <w:p w:rsidR="00FE6E2D" w:rsidRDefault="00795E1E" w:rsidP="00966A38">
      <w:pPr>
        <w:pStyle w:val="ad"/>
        <w:spacing w:line="360" w:lineRule="auto"/>
        <w:ind w:left="426"/>
        <w:jc w:val="both"/>
        <w:rPr>
          <w:rStyle w:val="FontStyle12"/>
          <w:rFonts w:ascii="Times New Roman" w:hAnsi="Times New Roman" w:cs="Georgia"/>
          <w:i w:val="0"/>
          <w:iCs/>
          <w:sz w:val="28"/>
          <w:szCs w:val="28"/>
        </w:rPr>
      </w:pPr>
      <w:r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 xml:space="preserve">  </w:t>
      </w:r>
      <w:r w:rsidR="00966A38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>11.</w:t>
      </w:r>
      <w:r w:rsidR="00FE6E2D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 xml:space="preserve"> Петров В. В. Растительный мир нашей Родины. -  М.: Просвещение, 1991.</w:t>
      </w:r>
    </w:p>
    <w:p w:rsidR="00FE6E2D" w:rsidRDefault="00795E1E" w:rsidP="00966A38">
      <w:pPr>
        <w:pStyle w:val="ad"/>
        <w:spacing w:line="360" w:lineRule="auto"/>
        <w:ind w:left="426"/>
        <w:jc w:val="both"/>
        <w:rPr>
          <w:rStyle w:val="FontStyle12"/>
          <w:rFonts w:ascii="Times New Roman" w:hAnsi="Times New Roman" w:cs="Georgia"/>
          <w:i w:val="0"/>
          <w:iCs/>
          <w:sz w:val="28"/>
          <w:szCs w:val="28"/>
        </w:rPr>
      </w:pPr>
      <w:r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lastRenderedPageBreak/>
        <w:t xml:space="preserve">   </w:t>
      </w:r>
      <w:r w:rsidR="00966A38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>12.</w:t>
      </w:r>
      <w:r w:rsidR="00FE6E2D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>Савенков А.И. Я – исследователь: рабочая тетрадь для школьников. – Самара: Изд. «Учебная литература», 2010, -32 с.</w:t>
      </w:r>
    </w:p>
    <w:p w:rsidR="00FE6E2D" w:rsidRDefault="00795E1E" w:rsidP="00966A38">
      <w:pPr>
        <w:pStyle w:val="ad"/>
        <w:spacing w:line="360" w:lineRule="auto"/>
        <w:ind w:left="426"/>
        <w:jc w:val="both"/>
      </w:pPr>
      <w:r>
        <w:rPr>
          <w:sz w:val="28"/>
          <w:szCs w:val="28"/>
        </w:rPr>
        <w:t xml:space="preserve">   </w:t>
      </w:r>
      <w:r w:rsidR="00966A38">
        <w:rPr>
          <w:sz w:val="28"/>
          <w:szCs w:val="28"/>
        </w:rPr>
        <w:t>13.</w:t>
      </w:r>
      <w:r w:rsidR="00FE6E2D">
        <w:rPr>
          <w:sz w:val="28"/>
          <w:szCs w:val="28"/>
        </w:rPr>
        <w:t xml:space="preserve"> Сергеева М. Н., Гуленкова М. А. Атлас родной природы. Растения. /Учебное пособие для школьников младших и средних классов. – М.: Эгмонт Россия, 2002. – 64 с.: ил.</w:t>
      </w:r>
    </w:p>
    <w:p w:rsidR="00FE6E2D" w:rsidRDefault="00795E1E" w:rsidP="00966A38">
      <w:pPr>
        <w:pStyle w:val="ad"/>
        <w:spacing w:line="360" w:lineRule="auto"/>
        <w:ind w:left="426"/>
        <w:jc w:val="both"/>
        <w:rPr>
          <w:rStyle w:val="FontStyle12"/>
          <w:rFonts w:ascii="Times New Roman" w:hAnsi="Times New Roman" w:cs="Georgia"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A38">
        <w:rPr>
          <w:sz w:val="28"/>
          <w:szCs w:val="28"/>
        </w:rPr>
        <w:t>14.</w:t>
      </w:r>
      <w:r w:rsidR="00FE6E2D">
        <w:rPr>
          <w:sz w:val="28"/>
          <w:szCs w:val="28"/>
        </w:rPr>
        <w:t xml:space="preserve"> Смирнов А.В. Путешествие в мир домашних растений – М.: Молодая гвардия, 1981. – 300 с.; </w:t>
      </w:r>
    </w:p>
    <w:p w:rsidR="00FE6E2D" w:rsidRDefault="00795E1E" w:rsidP="00966A38">
      <w:pPr>
        <w:pStyle w:val="ad"/>
        <w:spacing w:line="360" w:lineRule="auto"/>
        <w:ind w:left="426"/>
        <w:jc w:val="both"/>
        <w:rPr>
          <w:rFonts w:ascii="Calibri" w:hAnsi="Calibri"/>
        </w:rPr>
      </w:pPr>
      <w:r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 xml:space="preserve">  </w:t>
      </w:r>
      <w:r w:rsidR="00966A38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>15.</w:t>
      </w:r>
      <w:r w:rsidR="00FE6E2D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 xml:space="preserve"> Рохлов В., Теремов А., Петросова Р. Занимательная ботаника. – М.: АСТ-ПРЕСС, 1998. – 153 с.</w:t>
      </w:r>
    </w:p>
    <w:p w:rsidR="00FE6E2D" w:rsidRDefault="00795E1E" w:rsidP="00966A38">
      <w:pPr>
        <w:pStyle w:val="ad"/>
        <w:spacing w:line="360" w:lineRule="auto"/>
        <w:ind w:left="426"/>
        <w:jc w:val="both"/>
        <w:rPr>
          <w:iCs/>
          <w:sz w:val="28"/>
          <w:szCs w:val="28"/>
        </w:rPr>
      </w:pPr>
      <w:r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 xml:space="preserve">  </w:t>
      </w:r>
      <w:r w:rsidR="00966A38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>16.</w:t>
      </w:r>
      <w:r w:rsidR="00FE6E2D">
        <w:rPr>
          <w:rStyle w:val="FontStyle12"/>
          <w:rFonts w:ascii="Times New Roman" w:hAnsi="Times New Roman" w:cs="Georgia"/>
          <w:i w:val="0"/>
          <w:iCs/>
          <w:sz w:val="28"/>
          <w:szCs w:val="28"/>
        </w:rPr>
        <w:t xml:space="preserve"> Трайтак Д. И. Книга для чтения по биологии. Растения. – М.: Просвещение, 1996 – 227 с.</w:t>
      </w:r>
    </w:p>
    <w:p w:rsidR="00FE6E2D" w:rsidRDefault="00795E1E" w:rsidP="00966A38">
      <w:pPr>
        <w:pStyle w:val="ad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A38">
        <w:rPr>
          <w:sz w:val="28"/>
          <w:szCs w:val="28"/>
        </w:rPr>
        <w:t>17.</w:t>
      </w:r>
      <w:r w:rsidR="00FE6E2D">
        <w:rPr>
          <w:sz w:val="28"/>
          <w:szCs w:val="28"/>
        </w:rPr>
        <w:t>Федоров Ф.В. Дикорастущие пищевые растения. – Чебоксары,</w:t>
      </w:r>
      <w:r w:rsidR="00246E25">
        <w:rPr>
          <w:sz w:val="28"/>
          <w:szCs w:val="28"/>
        </w:rPr>
        <w:t xml:space="preserve"> Чувашское книжное издательство</w:t>
      </w:r>
      <w:r w:rsidR="00FE6E2D">
        <w:rPr>
          <w:sz w:val="28"/>
          <w:szCs w:val="28"/>
        </w:rPr>
        <w:t>, 1989. – 216 с.</w:t>
      </w:r>
    </w:p>
    <w:p w:rsidR="00FE6E2D" w:rsidRDefault="00FE6E2D" w:rsidP="004A6698">
      <w:pPr>
        <w:pStyle w:val="ad"/>
        <w:spacing w:line="360" w:lineRule="auto"/>
        <w:rPr>
          <w:rFonts w:ascii="Calibri" w:hAnsi="Calibri"/>
          <w:sz w:val="28"/>
          <w:szCs w:val="28"/>
        </w:rPr>
      </w:pPr>
    </w:p>
    <w:p w:rsidR="00FE6E2D" w:rsidRDefault="00FE6E2D" w:rsidP="004A6698">
      <w:pPr>
        <w:pStyle w:val="ad"/>
        <w:spacing w:line="360" w:lineRule="auto"/>
        <w:ind w:right="-143"/>
        <w:jc w:val="both"/>
        <w:rPr>
          <w:sz w:val="24"/>
          <w:szCs w:val="24"/>
        </w:rPr>
      </w:pPr>
    </w:p>
    <w:p w:rsidR="00FE6E2D" w:rsidRDefault="00FE6E2D" w:rsidP="004A6698">
      <w:pPr>
        <w:spacing w:after="0" w:line="360" w:lineRule="auto"/>
        <w:rPr>
          <w:rFonts w:ascii="Times New Roman" w:hAnsi="Times New Roman"/>
          <w:b/>
          <w:color w:val="000000"/>
          <w:sz w:val="28"/>
          <w:szCs w:val="27"/>
          <w:lang w:eastAsia="ru-RU"/>
        </w:rPr>
      </w:pPr>
    </w:p>
    <w:sectPr w:rsidR="00FE6E2D" w:rsidSect="00C448E5">
      <w:headerReference w:type="even" r:id="rId73"/>
      <w:headerReference w:type="default" r:id="rId74"/>
      <w:footerReference w:type="default" r:id="rId7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5" w:rsidRDefault="00382BB5">
      <w:r>
        <w:separator/>
      </w:r>
    </w:p>
  </w:endnote>
  <w:endnote w:type="continuationSeparator" w:id="0">
    <w:p w:rsidR="00382BB5" w:rsidRDefault="0038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E5" w:rsidRDefault="00C448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07FB">
      <w:rPr>
        <w:noProof/>
      </w:rPr>
      <w:t>2</w:t>
    </w:r>
    <w:r>
      <w:fldChar w:fldCharType="end"/>
    </w:r>
  </w:p>
  <w:p w:rsidR="00C448E5" w:rsidRDefault="00C44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5" w:rsidRDefault="00382BB5">
      <w:r>
        <w:separator/>
      </w:r>
    </w:p>
  </w:footnote>
  <w:footnote w:type="continuationSeparator" w:id="0">
    <w:p w:rsidR="00382BB5" w:rsidRDefault="0038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E5" w:rsidRDefault="00C448E5" w:rsidP="004841E3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448E5" w:rsidRDefault="00C448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E5" w:rsidRPr="00C448E5" w:rsidRDefault="00C448E5" w:rsidP="00C448E5">
    <w:pPr>
      <w:tabs>
        <w:tab w:val="left" w:pos="55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EC"/>
    <w:multiLevelType w:val="hybridMultilevel"/>
    <w:tmpl w:val="F5B0E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D21A3"/>
    <w:multiLevelType w:val="multilevel"/>
    <w:tmpl w:val="3D5C6F7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2">
    <w:nsid w:val="12312481"/>
    <w:multiLevelType w:val="hybridMultilevel"/>
    <w:tmpl w:val="24123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3086DE9E">
      <w:start w:val="6"/>
      <w:numFmt w:val="decimal"/>
      <w:lvlText w:val="%3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15B61F04"/>
    <w:multiLevelType w:val="multilevel"/>
    <w:tmpl w:val="5C9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>
      <w:start w:val="6"/>
      <w:numFmt w:val="decimal"/>
      <w:lvlText w:val="%3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1D5D41DA"/>
    <w:multiLevelType w:val="hybridMultilevel"/>
    <w:tmpl w:val="BD82CD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7B7879"/>
    <w:multiLevelType w:val="hybridMultilevel"/>
    <w:tmpl w:val="1792B5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9D5B49"/>
    <w:multiLevelType w:val="hybridMultilevel"/>
    <w:tmpl w:val="0FF8E66E"/>
    <w:lvl w:ilvl="0" w:tplc="04FC73A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  <w:rPr>
        <w:rFonts w:cs="Times New Roman"/>
      </w:rPr>
    </w:lvl>
  </w:abstractNum>
  <w:abstractNum w:abstractNumId="7">
    <w:nsid w:val="24E35532"/>
    <w:multiLevelType w:val="multilevel"/>
    <w:tmpl w:val="3D5C6F7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8">
    <w:nsid w:val="372705AB"/>
    <w:multiLevelType w:val="hybridMultilevel"/>
    <w:tmpl w:val="642C4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20FE3"/>
    <w:multiLevelType w:val="hybridMultilevel"/>
    <w:tmpl w:val="1E64582A"/>
    <w:lvl w:ilvl="0" w:tplc="D2E2DF04">
      <w:start w:val="10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8B06D5C"/>
    <w:multiLevelType w:val="multilevel"/>
    <w:tmpl w:val="3D5C6F7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11">
    <w:nsid w:val="3B5315A8"/>
    <w:multiLevelType w:val="hybridMultilevel"/>
    <w:tmpl w:val="4F8E7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330F0"/>
    <w:multiLevelType w:val="hybridMultilevel"/>
    <w:tmpl w:val="1792B5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3">
    <w:nsid w:val="51916A6D"/>
    <w:multiLevelType w:val="hybridMultilevel"/>
    <w:tmpl w:val="49B4F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C380B"/>
    <w:multiLevelType w:val="multilevel"/>
    <w:tmpl w:val="F3BC01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6589799D"/>
    <w:multiLevelType w:val="hybridMultilevel"/>
    <w:tmpl w:val="0D20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E542D7"/>
    <w:multiLevelType w:val="multilevel"/>
    <w:tmpl w:val="F3BC01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68DF7F8E"/>
    <w:multiLevelType w:val="multilevel"/>
    <w:tmpl w:val="5A92F6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</w:rPr>
    </w:lvl>
  </w:abstractNum>
  <w:abstractNum w:abstractNumId="18">
    <w:nsid w:val="6AF039AA"/>
    <w:multiLevelType w:val="multilevel"/>
    <w:tmpl w:val="E42858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1A9432B"/>
    <w:multiLevelType w:val="multilevel"/>
    <w:tmpl w:val="56C6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0">
    <w:nsid w:val="73F014A8"/>
    <w:multiLevelType w:val="multilevel"/>
    <w:tmpl w:val="CFF2F2B2"/>
    <w:lvl w:ilvl="0">
      <w:start w:val="10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43A366C"/>
    <w:multiLevelType w:val="hybridMultilevel"/>
    <w:tmpl w:val="32D0D0D2"/>
    <w:lvl w:ilvl="0" w:tplc="0419000F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7C616A77"/>
    <w:multiLevelType w:val="hybridMultilevel"/>
    <w:tmpl w:val="0FF8E66E"/>
    <w:lvl w:ilvl="0" w:tplc="04FC73A6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  <w:rPr>
        <w:rFonts w:cs="Times New Roman"/>
      </w:rPr>
    </w:lvl>
  </w:abstractNum>
  <w:abstractNum w:abstractNumId="23">
    <w:nsid w:val="7F47133C"/>
    <w:multiLevelType w:val="multilevel"/>
    <w:tmpl w:val="143CB4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22"/>
  </w:num>
  <w:num w:numId="24">
    <w:abstractNumId w:val="11"/>
  </w:num>
  <w:num w:numId="25">
    <w:abstractNumId w:val="0"/>
  </w:num>
  <w:num w:numId="26">
    <w:abstractNumId w:val="8"/>
  </w:num>
  <w:num w:numId="27">
    <w:abstractNumId w:val="13"/>
  </w:num>
  <w:num w:numId="28">
    <w:abstractNumId w:val="7"/>
  </w:num>
  <w:num w:numId="29">
    <w:abstractNumId w:val="1"/>
  </w:num>
  <w:num w:numId="30">
    <w:abstractNumId w:val="18"/>
  </w:num>
  <w:num w:numId="31">
    <w:abstractNumId w:val="19"/>
  </w:num>
  <w:num w:numId="32">
    <w:abstractNumId w:val="20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662"/>
    <w:rsid w:val="00023934"/>
    <w:rsid w:val="00033A61"/>
    <w:rsid w:val="000452CF"/>
    <w:rsid w:val="00092210"/>
    <w:rsid w:val="000A1662"/>
    <w:rsid w:val="000A1832"/>
    <w:rsid w:val="000B04EA"/>
    <w:rsid w:val="000E262A"/>
    <w:rsid w:val="00124E0B"/>
    <w:rsid w:val="001577C8"/>
    <w:rsid w:val="00173306"/>
    <w:rsid w:val="001753CF"/>
    <w:rsid w:val="001D09DA"/>
    <w:rsid w:val="001E4745"/>
    <w:rsid w:val="001E6162"/>
    <w:rsid w:val="00236F5C"/>
    <w:rsid w:val="00237168"/>
    <w:rsid w:val="00246E25"/>
    <w:rsid w:val="00257E58"/>
    <w:rsid w:val="0027195A"/>
    <w:rsid w:val="0027547F"/>
    <w:rsid w:val="00281AEC"/>
    <w:rsid w:val="00292160"/>
    <w:rsid w:val="002952CB"/>
    <w:rsid w:val="002F5CEC"/>
    <w:rsid w:val="0032093F"/>
    <w:rsid w:val="003400B8"/>
    <w:rsid w:val="003414CA"/>
    <w:rsid w:val="00362FCC"/>
    <w:rsid w:val="00363780"/>
    <w:rsid w:val="00382BB5"/>
    <w:rsid w:val="0039523C"/>
    <w:rsid w:val="003B354A"/>
    <w:rsid w:val="003B4A30"/>
    <w:rsid w:val="003C5015"/>
    <w:rsid w:val="003F3A10"/>
    <w:rsid w:val="003F3E0B"/>
    <w:rsid w:val="00424B7C"/>
    <w:rsid w:val="00437BA4"/>
    <w:rsid w:val="004841E3"/>
    <w:rsid w:val="00495AA2"/>
    <w:rsid w:val="004A229E"/>
    <w:rsid w:val="004A6698"/>
    <w:rsid w:val="004B5303"/>
    <w:rsid w:val="004F5CF1"/>
    <w:rsid w:val="004F7578"/>
    <w:rsid w:val="00501389"/>
    <w:rsid w:val="00502686"/>
    <w:rsid w:val="0051544D"/>
    <w:rsid w:val="005255ED"/>
    <w:rsid w:val="005256B2"/>
    <w:rsid w:val="00525CCB"/>
    <w:rsid w:val="00563442"/>
    <w:rsid w:val="005C067D"/>
    <w:rsid w:val="005C64A2"/>
    <w:rsid w:val="005D4517"/>
    <w:rsid w:val="005E1A05"/>
    <w:rsid w:val="006221A2"/>
    <w:rsid w:val="00641883"/>
    <w:rsid w:val="006649E9"/>
    <w:rsid w:val="0066555B"/>
    <w:rsid w:val="00684526"/>
    <w:rsid w:val="00685549"/>
    <w:rsid w:val="00690D3A"/>
    <w:rsid w:val="006C5FF1"/>
    <w:rsid w:val="006D5391"/>
    <w:rsid w:val="006E468A"/>
    <w:rsid w:val="007360CF"/>
    <w:rsid w:val="007423D3"/>
    <w:rsid w:val="007912FA"/>
    <w:rsid w:val="00795E1E"/>
    <w:rsid w:val="007C1EF7"/>
    <w:rsid w:val="007E4861"/>
    <w:rsid w:val="008128EC"/>
    <w:rsid w:val="00813CB3"/>
    <w:rsid w:val="008153BA"/>
    <w:rsid w:val="008371EA"/>
    <w:rsid w:val="00857F6A"/>
    <w:rsid w:val="00867584"/>
    <w:rsid w:val="00887D20"/>
    <w:rsid w:val="008A2A2B"/>
    <w:rsid w:val="008F424E"/>
    <w:rsid w:val="00932CC3"/>
    <w:rsid w:val="009663A5"/>
    <w:rsid w:val="00966A38"/>
    <w:rsid w:val="00974E53"/>
    <w:rsid w:val="00976525"/>
    <w:rsid w:val="00983D9A"/>
    <w:rsid w:val="0098651D"/>
    <w:rsid w:val="009B0ED8"/>
    <w:rsid w:val="009B2CC3"/>
    <w:rsid w:val="009C06A4"/>
    <w:rsid w:val="009C7402"/>
    <w:rsid w:val="00A34729"/>
    <w:rsid w:val="00A413D5"/>
    <w:rsid w:val="00A43478"/>
    <w:rsid w:val="00A54479"/>
    <w:rsid w:val="00A547D8"/>
    <w:rsid w:val="00A6603E"/>
    <w:rsid w:val="00A74987"/>
    <w:rsid w:val="00A87A61"/>
    <w:rsid w:val="00A93BB0"/>
    <w:rsid w:val="00AB7028"/>
    <w:rsid w:val="00AC6D19"/>
    <w:rsid w:val="00B07563"/>
    <w:rsid w:val="00B1296C"/>
    <w:rsid w:val="00B17E90"/>
    <w:rsid w:val="00B324E5"/>
    <w:rsid w:val="00B6257E"/>
    <w:rsid w:val="00B807FB"/>
    <w:rsid w:val="00BD22C2"/>
    <w:rsid w:val="00BE0E6E"/>
    <w:rsid w:val="00BE7184"/>
    <w:rsid w:val="00C4108C"/>
    <w:rsid w:val="00C448E5"/>
    <w:rsid w:val="00C6730C"/>
    <w:rsid w:val="00C7616F"/>
    <w:rsid w:val="00C95AFC"/>
    <w:rsid w:val="00CA3614"/>
    <w:rsid w:val="00CB4553"/>
    <w:rsid w:val="00CC2DD8"/>
    <w:rsid w:val="00CC7242"/>
    <w:rsid w:val="00CE6063"/>
    <w:rsid w:val="00CF2B7E"/>
    <w:rsid w:val="00D65A09"/>
    <w:rsid w:val="00D90D97"/>
    <w:rsid w:val="00D917C2"/>
    <w:rsid w:val="00DE6540"/>
    <w:rsid w:val="00E3290A"/>
    <w:rsid w:val="00E864F1"/>
    <w:rsid w:val="00EA10E8"/>
    <w:rsid w:val="00EC03BE"/>
    <w:rsid w:val="00ED0058"/>
    <w:rsid w:val="00EE4BF5"/>
    <w:rsid w:val="00F23C9D"/>
    <w:rsid w:val="00F80A00"/>
    <w:rsid w:val="00F87475"/>
    <w:rsid w:val="00FB6B13"/>
    <w:rsid w:val="00FE32BA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A166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A166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A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0A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0A1662"/>
    <w:rPr>
      <w:rFonts w:cs="Times New Roman"/>
    </w:rPr>
  </w:style>
  <w:style w:type="paragraph" w:styleId="a8">
    <w:name w:val="footer"/>
    <w:basedOn w:val="a"/>
    <w:link w:val="a9"/>
    <w:uiPriority w:val="99"/>
    <w:rsid w:val="000A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A166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A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A1662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0A1662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d">
    <w:name w:val="No Spacing"/>
    <w:link w:val="ac"/>
    <w:uiPriority w:val="99"/>
    <w:qFormat/>
    <w:rsid w:val="000A1662"/>
    <w:rPr>
      <w:rFonts w:ascii="Times New Roman" w:eastAsia="Times New Roman" w:hAnsi="Times New Roman"/>
      <w:sz w:val="22"/>
      <w:szCs w:val="22"/>
    </w:rPr>
  </w:style>
  <w:style w:type="paragraph" w:styleId="ae">
    <w:name w:val="List Paragraph"/>
    <w:basedOn w:val="a"/>
    <w:uiPriority w:val="99"/>
    <w:qFormat/>
    <w:rsid w:val="000A1662"/>
    <w:pPr>
      <w:ind w:left="720"/>
      <w:contextualSpacing/>
    </w:pPr>
  </w:style>
  <w:style w:type="character" w:customStyle="1" w:styleId="apple-converted-space">
    <w:name w:val="apple-converted-space"/>
    <w:uiPriority w:val="99"/>
    <w:rsid w:val="000A1662"/>
    <w:rPr>
      <w:rFonts w:cs="Times New Roman"/>
    </w:rPr>
  </w:style>
  <w:style w:type="character" w:customStyle="1" w:styleId="w">
    <w:name w:val="w"/>
    <w:uiPriority w:val="99"/>
    <w:rsid w:val="000A1662"/>
    <w:rPr>
      <w:rFonts w:cs="Times New Roman"/>
    </w:rPr>
  </w:style>
  <w:style w:type="character" w:customStyle="1" w:styleId="FontStyle12">
    <w:name w:val="Font Style12"/>
    <w:uiPriority w:val="99"/>
    <w:rsid w:val="000A1662"/>
    <w:rPr>
      <w:rFonts w:ascii="Georgia" w:hAnsi="Georgia"/>
      <w:i/>
      <w:sz w:val="18"/>
    </w:rPr>
  </w:style>
  <w:style w:type="character" w:customStyle="1" w:styleId="citation">
    <w:name w:val="citation"/>
    <w:uiPriority w:val="99"/>
    <w:rsid w:val="000A1662"/>
    <w:rPr>
      <w:rFonts w:cs="Times New Roman"/>
    </w:rPr>
  </w:style>
  <w:style w:type="table" w:styleId="af">
    <w:name w:val="Table Grid"/>
    <w:basedOn w:val="a1"/>
    <w:uiPriority w:val="99"/>
    <w:rsid w:val="000A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99"/>
    <w:qFormat/>
    <w:rsid w:val="000A1662"/>
    <w:rPr>
      <w:rFonts w:cs="Times New Roman"/>
      <w:b/>
      <w:bCs/>
    </w:rPr>
  </w:style>
  <w:style w:type="paragraph" w:styleId="af1">
    <w:name w:val="Document Map"/>
    <w:basedOn w:val="a"/>
    <w:link w:val="af2"/>
    <w:uiPriority w:val="99"/>
    <w:semiHidden/>
    <w:rsid w:val="007E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424B7C"/>
    <w:rPr>
      <w:rFonts w:ascii="Times New Roman" w:hAnsi="Times New Roman" w:cs="Times New Roman"/>
      <w:sz w:val="2"/>
      <w:lang w:eastAsia="en-US"/>
    </w:rPr>
  </w:style>
  <w:style w:type="character" w:styleId="af3">
    <w:name w:val="page number"/>
    <w:uiPriority w:val="99"/>
    <w:rsid w:val="006221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3%D0%BA%D0%B0%D1%87%D1%91%D0%B2,_%D0%92%D0%BB%D0%B0%D0%B4%D0%B8%D0%BC%D0%B8%D1%80_%D0%9D%D0%B8%D0%BA%D0%BE%D0%BB%D0%B0%D0%B5%D0%B2%D0%B8%D1%87" TargetMode="External"/><Relationship Id="rId18" Type="http://schemas.openxmlformats.org/officeDocument/2006/relationships/hyperlink" Target="https://ru.wikipedia.org/wiki/%D0%A7%D0%B5%D0%BB%D0%BE%D0%B2%D0%B5%D0%BA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39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21" Type="http://schemas.openxmlformats.org/officeDocument/2006/relationships/hyperlink" Target="https://ru.wikipedia.org/wiki/%D0%9B%D0%B0%D1%82%D0%B8%D0%BD%D1%81%D0%BA%D0%B8%D0%B9_%D1%8F%D0%B7%D1%8B%D0%BA" TargetMode="External"/><Relationship Id="rId34" Type="http://schemas.openxmlformats.org/officeDocument/2006/relationships/hyperlink" Target="https://ru.wikipedia.org/wiki/%D0%A6%D0%B2%D0%B5%D1%82%D0%BA%D0%BE%D0%B2%D1%8B%D0%B5_%D1%80%D0%B0%D1%81%D1%82%D0%B5%D0%BD%D0%B8%D1%8F" TargetMode="External"/><Relationship Id="rId42" Type="http://schemas.openxmlformats.org/officeDocument/2006/relationships/hyperlink" Target="https://ru.wikipedia.org/wiki/%D0%9B%D0%B0%D1%82%D0%B8%D0%BD%D1%81%D0%BA%D0%B8%D0%B9_%D1%8F%D0%B7%D1%8B%D0%BA" TargetMode="External"/><Relationship Id="rId47" Type="http://schemas.openxmlformats.org/officeDocument/2006/relationships/hyperlink" Target="https://ru.wikipedia.org/wiki/%D0%96%D0%B8%D0%B2%D0%BE%D0%B9_%D0%BE%D1%80%D0%B3%D0%B0%D0%BD%D0%B8%D0%B7%D0%BC" TargetMode="External"/><Relationship Id="rId50" Type="http://schemas.openxmlformats.org/officeDocument/2006/relationships/hyperlink" Target="https://ru.wikipedia.org/wiki/%D0%93%D0%B5%D0%BE%D0%BB%D0%BE%D0%B3%D0%B8%D1%87%D0%B5%D1%81%D0%BA%D0%B0%D1%8F_%D1%8D%D0%BF%D0%BE%D1%85%D0%B0" TargetMode="External"/><Relationship Id="rId55" Type="http://schemas.openxmlformats.org/officeDocument/2006/relationships/hyperlink" Target="https://ru.wikipedia.org/wiki/%D0%A0%D0%B0%D1%81%D1%82%D0%B5%D0%BD%D0%B8%D1%8F" TargetMode="External"/><Relationship Id="rId63" Type="http://schemas.openxmlformats.org/officeDocument/2006/relationships/hyperlink" Target="https://ru.wikipedia.org/wiki/%D0%91%D0%B5%D0%BB%D0%BE%D0%BA" TargetMode="External"/><Relationship Id="rId6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1%D0%B8%D0%BE%D1%82%D0%BE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C%D1%8F" TargetMode="External"/><Relationship Id="rId29" Type="http://schemas.openxmlformats.org/officeDocument/2006/relationships/hyperlink" Target="https://ru.wikipedia.org/wiki/%D0%9C%D1%85%D0%B8" TargetMode="External"/><Relationship Id="rId11" Type="http://schemas.openxmlformats.org/officeDocument/2006/relationships/hyperlink" Target="https://ru.wikipedia.org/wiki/%D0%93%D1%80%D0%B5%D1%87%D0%B5%D1%81%D0%BA%D0%B8%D0%B9_%D1%8F%D0%B7%D1%8B%D0%BA" TargetMode="External"/><Relationship Id="rId24" Type="http://schemas.openxmlformats.org/officeDocument/2006/relationships/hyperlink" Target="https://ru.wikipedia.org/wiki/%D0%9C%D0%B5%D0%B4%D0%B8%D1%86%D0%B8%D0%BD%D0%B0" TargetMode="External"/><Relationship Id="rId32" Type="http://schemas.openxmlformats.org/officeDocument/2006/relationships/hyperlink" Target="https://ru.wikipedia.org/wiki/%D0%9F%D0%BB%D0%B0%D1%83%D0%BD%D1%8B" TargetMode="External"/><Relationship Id="rId37" Type="http://schemas.openxmlformats.org/officeDocument/2006/relationships/hyperlink" Target="https://ru.wikipedia.org/wiki/%D0%94%D0%B5%D1%80%D0%B5%D0%B2%D0%BE" TargetMode="External"/><Relationship Id="rId40" Type="http://schemas.openxmlformats.org/officeDocument/2006/relationships/hyperlink" Target="https://ru.wikipedia.org/wiki/%D0%90%D0%BD%D1%82%D0%B8%D0%B3%D0%B5%D0%BD" TargetMode="External"/><Relationship Id="rId45" Type="http://schemas.openxmlformats.org/officeDocument/2006/relationships/hyperlink" Target="https://ru.wikipedia.org/wiki/%D0%9B%D0%B0%D1%82%D0%B8%D0%BD%D1%81%D0%BA%D0%B8%D0%B9_%D1%8F%D0%B7%D1%8B%D0%BA" TargetMode="External"/><Relationship Id="rId53" Type="http://schemas.openxmlformats.org/officeDocument/2006/relationships/hyperlink" Target="https://ru.wikipedia.org/wiki/%D0%9E%D0%BA%D1%80%D1%83%D0%B6%D0%B0%D1%8E%D1%89%D0%B0%D1%8F_%D1%81%D1%80%D0%B5%D0%B4%D0%B0" TargetMode="External"/><Relationship Id="rId58" Type="http://schemas.openxmlformats.org/officeDocument/2006/relationships/hyperlink" Target="https://ru.wikipedia.org/wiki/%D0%9D%D0%B0%D1%81%D0%B5%D0%BA%D0%BE%D0%BC%D1%8B%D0%B5" TargetMode="External"/><Relationship Id="rId66" Type="http://schemas.openxmlformats.org/officeDocument/2006/relationships/hyperlink" Target="https://ru.wikipedia.org/wiki/%D0%93%D0%B5%D0%BA%D0%BA%D0%B5%D0%BB%D1%8C,_%D0%AD%D1%80%D0%BD%D1%81%D1%82_%D0%93%D0%B5%D0%BD%D1%80%D0%B8%D1%85" TargetMode="External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nc3p/72906/72702" TargetMode="External"/><Relationship Id="rId23" Type="http://schemas.openxmlformats.org/officeDocument/2006/relationships/hyperlink" Target="https://ru.wikipedia.org/wiki/%D0%9B%D0%B5%D0%BA%D0%B0%D1%80%D1%81%D1%82%D0%B2%D0%B5%D0%BD%D0%BD%D0%BE%D0%B5_%D1%80%D0%B0%D1%81%D1%82%D0%B8%D1%82%D0%B5%D0%BB%D1%8C%D0%BD%D0%BE%D0%B5_%D1%81%D1%8B%D1%80%D1%8C%D1%91" TargetMode="External"/><Relationship Id="rId28" Type="http://schemas.openxmlformats.org/officeDocument/2006/relationships/hyperlink" Target="https://ru.wikipedia.org/wiki/%D0%9E%D1%80%D0%B3%D0%B0%D0%BD%D0%B8%D0%B7%D0%BC" TargetMode="External"/><Relationship Id="rId36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49" Type="http://schemas.openxmlformats.org/officeDocument/2006/relationships/hyperlink" Target="https://ru.wikipedia.org/wiki/%D0%AD%D0%BA%D0%BE%D1%81%D0%B8%D1%81%D1%82%D0%B5%D0%BC%D0%B0" TargetMode="External"/><Relationship Id="rId57" Type="http://schemas.openxmlformats.org/officeDocument/2006/relationships/hyperlink" Target="https://ru.wikipedia.org/wiki/%D0%96%D0%B8%D0%B2%D0%BE%D1%82%D0%BD%D1%8B%D0%B5" TargetMode="External"/><Relationship Id="rId61" Type="http://schemas.openxmlformats.org/officeDocument/2006/relationships/hyperlink" Target="https://ru.wikipedia.org/wiki/%D0%93%D0%B5%D1%82%D0%B5%D1%80%D0%BE%D1%82%D1%80%D0%BE%D1%84%D1%8B" TargetMode="External"/><Relationship Id="rId10" Type="http://schemas.openxmlformats.org/officeDocument/2006/relationships/hyperlink" Target="https://ru.wikipedia.org/wiki/%D0%92%D0%B8%D1%82%D0%B0%D0%BC%D0%B8%D0%BD" TargetMode="External"/><Relationship Id="rId19" Type="http://schemas.openxmlformats.org/officeDocument/2006/relationships/hyperlink" Target="https://ru.wikipedia.org/wiki/%D0%9F%D0%B8%D1%89%D0%B0" TargetMode="External"/><Relationship Id="rId31" Type="http://schemas.openxmlformats.org/officeDocument/2006/relationships/hyperlink" Target="https://ru.wikipedia.org/wiki/%D0%A5%D0%B2%D0%BE%D1%89" TargetMode="External"/><Relationship Id="rId44" Type="http://schemas.openxmlformats.org/officeDocument/2006/relationships/hyperlink" Target="https://ru.wikipedia.org/wiki/%D0%9A%D0%BB%D0%B8%D0%BC%D0%B0%D1%82" TargetMode="External"/><Relationship Id="rId52" Type="http://schemas.openxmlformats.org/officeDocument/2006/relationships/hyperlink" Target="https://ru.wikipedia.org/wiki/%D0%90%D0%B4%D0%B0%D0%BF%D1%82%D0%B0%D1%86%D0%B8%D1%8F" TargetMode="External"/><Relationship Id="rId60" Type="http://schemas.openxmlformats.org/officeDocument/2006/relationships/hyperlink" Target="https://ru.wikipedia.org/wiki/%D0%A4%D0%BE%D1%82%D0%BE%D1%81%D0%B8%D0%BD%D1%82%D0%B5%D0%B7" TargetMode="External"/><Relationship Id="rId65" Type="http://schemas.openxmlformats.org/officeDocument/2006/relationships/hyperlink" Target="https://ru.wikipedia.org/wiki/%D0%9D%D0%B0%D1%83%D0%BA%D0%B0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1%89%D0%B0" TargetMode="External"/><Relationship Id="rId14" Type="http://schemas.openxmlformats.org/officeDocument/2006/relationships/hyperlink" Target="https://ru.wikipedia.org/wiki/1942_%D0%B3%D0%BE%D0%B4" TargetMode="External"/><Relationship Id="rId22" Type="http://schemas.openxmlformats.org/officeDocument/2006/relationships/hyperlink" Target="https://ru.wikipedia.org/wiki/%D0%A0%D0%B0%D1%81%D1%82%D0%B5%D0%BD%D0%B8%D1%8F" TargetMode="External"/><Relationship Id="rId27" Type="http://schemas.openxmlformats.org/officeDocument/2006/relationships/hyperlink" Target="https://ru.wikipedia.org/wiki/%D0%A6%D0%B0%D1%80%D1%81%D1%82%D0%B2%D0%BE_(%D0%B1%D0%B8%D0%BE%D0%BB%D0%BE%D0%B3%D0%B8%D1%8F)" TargetMode="External"/><Relationship Id="rId30" Type="http://schemas.openxmlformats.org/officeDocument/2006/relationships/hyperlink" Target="https://ru.wikipedia.org/wiki/%D0%9F%D0%B0%D0%BF%D0%BE%D1%80%D0%BE%D1%82%D0%BD%D0%B8%D0%BA%D0%B8" TargetMode="External"/><Relationship Id="rId35" Type="http://schemas.openxmlformats.org/officeDocument/2006/relationships/hyperlink" Target="https://ru.wikipedia.org/wiki/%D0%92%D0%BE%D0%B4%D0%BE%D1%80%D0%BE%D1%81%D0%BB%D0%B8" TargetMode="External"/><Relationship Id="rId43" Type="http://schemas.openxmlformats.org/officeDocument/2006/relationships/hyperlink" Target="https://ru.wikipedia.org/wiki/%D0%A0%D0%B0%D1%81%D1%82%D0%B5%D0%BD%D0%B8%D1%8F" TargetMode="External"/><Relationship Id="rId48" Type="http://schemas.openxmlformats.org/officeDocument/2006/relationships/hyperlink" Target="https://ru.wikipedia.org/wiki/%D0%91%D0%B8%D0%BE%D1%82%D0%B0" TargetMode="External"/><Relationship Id="rId56" Type="http://schemas.openxmlformats.org/officeDocument/2006/relationships/hyperlink" Target="https://ru.wikipedia.org/wiki/%D0%A1%D0%B5%D0%BC%D0%B5%D0%B9%D1%81%D1%82%D0%B2%D0%BE" TargetMode="External"/><Relationship Id="rId6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69" Type="http://schemas.openxmlformats.org/officeDocument/2006/relationships/hyperlink" Target="https://ru.wikipedia.org/wiki/%D0%91%D0%B8%D0%BE%D0%B3%D0%B5%D0%BE%D1%86%D0%B5%D0%BD%D0%BE%D0%B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u.wikipedia.org/wiki/%D0%97%D0%B0%D0%B1%D0%BE%D0%BB%D0%B5%D0%B2%D0%B0%D0%BD%D0%B8%D0%B5" TargetMode="External"/><Relationship Id="rId51" Type="http://schemas.openxmlformats.org/officeDocument/2006/relationships/hyperlink" Target="https://ru.wikipedia.org/wiki/%D0%A0%D0%B0%D1%81%D1%82%D0%B5%D0%BD%D0%B8%D0%B5" TargetMode="External"/><Relationship Id="rId72" Type="http://schemas.openxmlformats.org/officeDocument/2006/relationships/hyperlink" Target="https://ru.wikipedia.org/wiki/%D0%9C%D1%8B%D1%81%D0%BB%D1%8C_(%D0%B8%D0%B7%D0%B4%D0%B0%D1%82%D0%B5%D0%BB%D1%8C%D1%81%D1%82%D0%B2%D0%BE,_%D0%9C%D0%BE%D1%81%D0%BA%D0%B2%D0%B0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0%D0%B1%D0%B8%D0%BE%D1%82%D0%B8%D1%87%D0%B5%D1%81%D0%BA%D0%B8%D0%B5_%D1%84%D0%B0%D0%BA%D1%82%D0%BE%D1%80%D1%8B" TargetMode="External"/><Relationship Id="rId17" Type="http://schemas.openxmlformats.org/officeDocument/2006/relationships/hyperlink" Target="https://ru.wikipedia.org/wiki/%D0%A0%D0%B0%D1%81%D1%82%D0%B5%D0%BD%D0%B8%D0%B5" TargetMode="External"/><Relationship Id="rId25" Type="http://schemas.openxmlformats.org/officeDocument/2006/relationships/hyperlink" Target="https://ru.wikipedia.org/wiki/%D0%92%D0%B5%D1%82%D0%B5%D1%80%D0%B8%D0%BD%D0%B0%D1%80%D0%B8%D1%8F" TargetMode="External"/><Relationship Id="rId33" Type="http://schemas.openxmlformats.org/officeDocument/2006/relationships/hyperlink" Target="https://ru.wikipedia.org/wiki/%D0%93%D0%BE%D0%BB%D0%BE%D1%81%D0%B5%D0%BC%D0%B5%D0%BD%D0%BD%D1%8B%D0%B5" TargetMode="External"/><Relationship Id="rId38" Type="http://schemas.openxmlformats.org/officeDocument/2006/relationships/hyperlink" Target="https://ru.wikipedia.org/wiki/%D0%9A%D1%83%D1%81%D1%82%D0%B0%D1%80%D0%BD%D0%B8%D0%BA" TargetMode="External"/><Relationship Id="rId46" Type="http://schemas.openxmlformats.org/officeDocument/2006/relationships/hyperlink" Target="https://ru.wikipedia.org/wiki/%D0%91%D0%B8%D0%BE%D0%BB%D0%BE%D0%B3%D0%B8%D1%8F" TargetMode="External"/><Relationship Id="rId59" Type="http://schemas.openxmlformats.org/officeDocument/2006/relationships/hyperlink" Target="https://ru.wikipedia.org/wiki/%D0%90%D0%B2%D1%82%D0%BE%D1%82%D1%80%D0%BE%D1%84%D1%8B" TargetMode="External"/><Relationship Id="rId67" Type="http://schemas.openxmlformats.org/officeDocument/2006/relationships/hyperlink" Target="https://ru.wikipedia.org/wiki/1866_%D0%B3%D0%BE%D0%B4" TargetMode="External"/><Relationship Id="rId20" Type="http://schemas.openxmlformats.org/officeDocument/2006/relationships/hyperlink" Target="https://ru.wikipedia.org/wiki/%D0%9F%D1%80%D0%B8%D1%80%D0%BE%D0%B4%D0%BD%D1%8B%D0%B5_%D1%80%D0%B5%D1%81%D1%83%D1%80%D1%81%D1%8B" TargetMode="External"/><Relationship Id="rId41" Type="http://schemas.openxmlformats.org/officeDocument/2006/relationships/hyperlink" Target="https://ru.wikipedia.org/wiki/%D0%90%D0%BB%D0%BB%D0%B5%D1%80%D0%B3%D0%B8%D1%87%D0%B5%D1%81%D0%BA%D0%B8%D0%B5_%D1%80%D0%B5%D0%B0%D0%BA%D1%86%D0%B8%D0%B8" TargetMode="External"/><Relationship Id="rId54" Type="http://schemas.openxmlformats.org/officeDocument/2006/relationships/hyperlink" Target="https://ru.wikipedia.org/wiki/%D0%91%D0%B8%D0%BE%D0%BB%D0%BE%D0%B3%D0%B8%D1%87%D0%B5%D1%81%D0%BA%D0%B8%D0%B9_%D0%B2%D0%B8%D0%B4" TargetMode="External"/><Relationship Id="rId62" Type="http://schemas.openxmlformats.org/officeDocument/2006/relationships/hyperlink" Target="https://ru.wikipedia.org/wiki/%D0%90%D0%B7%D0%BE%D1%82" TargetMode="External"/><Relationship Id="rId70" Type="http://schemas.openxmlformats.org/officeDocument/2006/relationships/hyperlink" Target="https://ru.wikipedia.org/wiki/%D0%91%D0%B8%D0%BE%D1%86%D0%B5%D0%BD%D0%BE%D0%B7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12850</Words>
  <Characters>73246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Зам Директора</cp:lastModifiedBy>
  <cp:revision>19</cp:revision>
  <cp:lastPrinted>2018-03-03T07:27:00Z</cp:lastPrinted>
  <dcterms:created xsi:type="dcterms:W3CDTF">2018-01-23T08:00:00Z</dcterms:created>
  <dcterms:modified xsi:type="dcterms:W3CDTF">2018-03-03T07:28:00Z</dcterms:modified>
</cp:coreProperties>
</file>