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1B" w:rsidRDefault="0016481B">
      <w:pPr>
        <w:rPr>
          <w:lang w:val="en-US"/>
        </w:rPr>
      </w:pPr>
    </w:p>
    <w:p w:rsidR="0016481B" w:rsidRDefault="0016481B">
      <w:pPr>
        <w:rPr>
          <w:lang w:val="en-US"/>
        </w:rPr>
      </w:pPr>
    </w:p>
    <w:p w:rsidR="00490F41" w:rsidRDefault="00490F41">
      <w:pPr>
        <w:rPr>
          <w:lang w:val="en-US"/>
        </w:rPr>
      </w:pPr>
    </w:p>
    <w:p w:rsidR="0016481B" w:rsidRDefault="0016481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3" name="Рисунок 3" descr="C:\Users\Костя\Desktop\ПРИКАЗ МОН №904\ПРИКАЗ МОН №904\pr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стя\Desktop\ПРИКАЗ МОН №904\ПРИКАЗ МОН №904\pr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81B" w:rsidRDefault="0016481B">
      <w:pPr>
        <w:rPr>
          <w:lang w:val="en-US"/>
        </w:rPr>
      </w:pPr>
    </w:p>
    <w:p w:rsidR="0016481B" w:rsidRDefault="0016481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4" name="Рисунок 4" descr="C:\Users\Костя\Desktop\ПРИКАЗ МОН №904\ПРИКАЗ МОН №904\pr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стя\Desktop\ПРИКАЗ МОН №904\ПРИКАЗ МОН №904\pr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81B" w:rsidRDefault="0016481B">
      <w:pPr>
        <w:rPr>
          <w:lang w:val="en-US"/>
        </w:rPr>
      </w:pPr>
    </w:p>
    <w:p w:rsidR="0016481B" w:rsidRDefault="0016481B">
      <w:pPr>
        <w:rPr>
          <w:lang w:val="en-US"/>
        </w:rPr>
      </w:pPr>
    </w:p>
    <w:p w:rsidR="0016481B" w:rsidRDefault="0016481B" w:rsidP="0016481B">
      <w:pPr>
        <w:pStyle w:val="Style16"/>
        <w:widowControl/>
        <w:tabs>
          <w:tab w:val="left" w:pos="0"/>
        </w:tabs>
        <w:spacing w:before="65"/>
        <w:ind w:left="5465"/>
        <w:jc w:val="right"/>
        <w:rPr>
          <w:rStyle w:val="FontStyle31"/>
        </w:rPr>
      </w:pPr>
      <w:r>
        <w:rPr>
          <w:rStyle w:val="FontStyle31"/>
        </w:rPr>
        <w:lastRenderedPageBreak/>
        <w:t>Приложение 1</w:t>
      </w:r>
    </w:p>
    <w:p w:rsidR="0016481B" w:rsidRDefault="0016481B" w:rsidP="0016481B">
      <w:pPr>
        <w:pStyle w:val="Style16"/>
        <w:widowControl/>
        <w:tabs>
          <w:tab w:val="left" w:pos="0"/>
        </w:tabs>
        <w:spacing w:before="65"/>
        <w:ind w:left="5103"/>
        <w:jc w:val="left"/>
        <w:rPr>
          <w:rStyle w:val="FontStyle31"/>
        </w:rPr>
      </w:pPr>
      <w:r>
        <w:rPr>
          <w:rStyle w:val="FontStyle31"/>
        </w:rPr>
        <w:t xml:space="preserve">«УТВЕРЖДЕНО </w:t>
      </w:r>
    </w:p>
    <w:p w:rsidR="0016481B" w:rsidRDefault="0016481B" w:rsidP="0016481B">
      <w:pPr>
        <w:pStyle w:val="Style16"/>
        <w:widowControl/>
        <w:tabs>
          <w:tab w:val="left" w:pos="0"/>
        </w:tabs>
        <w:spacing w:before="65"/>
        <w:ind w:left="5103"/>
        <w:jc w:val="left"/>
        <w:rPr>
          <w:rStyle w:val="FontStyle31"/>
        </w:rPr>
      </w:pPr>
      <w:r>
        <w:rPr>
          <w:rStyle w:val="FontStyle31"/>
        </w:rPr>
        <w:t>приказ Министерства образования и науки Донецкой Народной Республики от 15.12. 2015 № 904»</w:t>
      </w:r>
    </w:p>
    <w:p w:rsidR="0016481B" w:rsidRDefault="0016481B" w:rsidP="0016481B">
      <w:pPr>
        <w:pStyle w:val="1"/>
        <w:spacing w:line="276" w:lineRule="auto"/>
        <w:ind w:firstLine="708"/>
        <w:rPr>
          <w:lang w:val="ru-RU"/>
        </w:rPr>
      </w:pPr>
    </w:p>
    <w:p w:rsidR="0016481B" w:rsidRDefault="0016481B" w:rsidP="0016481B">
      <w:pPr>
        <w:pStyle w:val="1"/>
        <w:spacing w:line="276" w:lineRule="auto"/>
        <w:ind w:firstLine="708"/>
        <w:rPr>
          <w:lang w:val="ru-RU"/>
        </w:rPr>
      </w:pPr>
    </w:p>
    <w:p w:rsidR="0016481B" w:rsidRDefault="0016481B" w:rsidP="0016481B">
      <w:pPr>
        <w:pStyle w:val="1"/>
        <w:spacing w:line="276" w:lineRule="auto"/>
        <w:ind w:firstLine="708"/>
        <w:rPr>
          <w:lang w:val="ru-RU"/>
        </w:rPr>
      </w:pPr>
      <w:r>
        <w:rPr>
          <w:lang w:val="ru-RU"/>
        </w:rPr>
        <w:t>Условия проведения</w:t>
      </w:r>
    </w:p>
    <w:p w:rsidR="0016481B" w:rsidRDefault="0016481B" w:rsidP="0016481B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Республиканского заочного конкурса исследовательских работ школьников</w:t>
      </w:r>
    </w:p>
    <w:p w:rsidR="0016481B" w:rsidRDefault="0016481B" w:rsidP="0016481B">
      <w:pPr>
        <w:rPr>
          <w:sz w:val="24"/>
        </w:rPr>
      </w:pPr>
    </w:p>
    <w:p w:rsidR="0016481B" w:rsidRDefault="0016481B" w:rsidP="0016481B"/>
    <w:p w:rsidR="0016481B" w:rsidRDefault="0016481B" w:rsidP="0016481B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16481B" w:rsidRDefault="0016481B" w:rsidP="00164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Республиканский заочный конкурс исследовательских работ школьников проводится Министерством образования и науки Донецкой Народной Республики совместно с Республиканским эколого-натуралистическим центром и с биологическим факультетом Донецкого национального университета с целью приобщения учащейся молодежи к исследовательской деятельности, углубления знаний обучающихся по предметам естественного цикла, раскрытия творческого потенциала одаренных школьников. Конкурс проводится по номинациям: «Юный зоолог», «Юный химик» и «Юный психолог». </w:t>
      </w:r>
    </w:p>
    <w:p w:rsidR="0016481B" w:rsidRDefault="0016481B" w:rsidP="00164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Цель конкурса: </w:t>
      </w:r>
    </w:p>
    <w:p w:rsidR="0016481B" w:rsidRDefault="0016481B" w:rsidP="00164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учащейся молодежи к исследовательской деятельности;</w:t>
      </w:r>
    </w:p>
    <w:p w:rsidR="0016481B" w:rsidRDefault="0016481B" w:rsidP="00164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углубление знаний обучающихся по предметам естественного цикла;</w:t>
      </w:r>
    </w:p>
    <w:p w:rsidR="0016481B" w:rsidRDefault="0016481B" w:rsidP="0016481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одаренных учащихся, оказание им  помощи в выборе профессии.</w:t>
      </w:r>
    </w:p>
    <w:p w:rsidR="0016481B" w:rsidRDefault="0016481B" w:rsidP="0016481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1.3. Задачи конкурса:</w:t>
      </w:r>
    </w:p>
    <w:p w:rsidR="0016481B" w:rsidRDefault="0016481B" w:rsidP="00164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творческой  самореализации и  интеллектуального  развития подростков и молодежи;</w:t>
      </w:r>
    </w:p>
    <w:p w:rsidR="0016481B" w:rsidRDefault="0016481B" w:rsidP="00164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реализация  способностей талантливых и  одаренных учащихся, которые имеют способности к исследовательской и экспериментальной деятельности в области естественных наук;</w:t>
      </w:r>
    </w:p>
    <w:p w:rsidR="0016481B" w:rsidRDefault="0016481B" w:rsidP="00164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обновление содержания, форм и методов работы с </w:t>
      </w:r>
      <w:proofErr w:type="gramStart"/>
      <w:r>
        <w:rPr>
          <w:sz w:val="28"/>
          <w:szCs w:val="28"/>
        </w:rPr>
        <w:t>одаренными</w:t>
      </w:r>
      <w:proofErr w:type="gramEnd"/>
      <w:r>
        <w:rPr>
          <w:sz w:val="28"/>
          <w:szCs w:val="28"/>
        </w:rPr>
        <w:t xml:space="preserve"> обучающимися;</w:t>
      </w:r>
    </w:p>
    <w:p w:rsidR="0016481B" w:rsidRDefault="0016481B" w:rsidP="00164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интереса к  углубленному изучению естественных наук;</w:t>
      </w:r>
    </w:p>
    <w:p w:rsidR="0016481B" w:rsidRDefault="0016481B" w:rsidP="00164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поиск новых форм, методов и моделей организации эколого-просветительской  работы с учащейся молодежью.</w:t>
      </w:r>
    </w:p>
    <w:p w:rsidR="0016481B" w:rsidRDefault="0016481B" w:rsidP="0016481B">
      <w:pPr>
        <w:ind w:firstLine="709"/>
        <w:jc w:val="center"/>
        <w:rPr>
          <w:sz w:val="28"/>
          <w:szCs w:val="28"/>
        </w:rPr>
      </w:pPr>
    </w:p>
    <w:p w:rsidR="0016481B" w:rsidRDefault="0016481B" w:rsidP="0016481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32"/>
          <w:szCs w:val="28"/>
        </w:rPr>
        <w:t xml:space="preserve">. </w:t>
      </w:r>
      <w:r>
        <w:rPr>
          <w:sz w:val="28"/>
          <w:szCs w:val="28"/>
        </w:rPr>
        <w:t>Сроки и место проведения</w:t>
      </w:r>
    </w:p>
    <w:p w:rsidR="0016481B" w:rsidRDefault="0016481B" w:rsidP="00164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Работы на Республиканский заочный конкурс  исследовательских работ школьников принимаются по адресу: г. Донецк, ул. Артема, 46, комната 4 (Донецкий Республиканский эколого-натуралистический центр)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 25 декабря 2015 года по 25 января 2016 года (номинация «Юный зоолог»), 25 декабря 2015 года по 01 февраля 2016 года (номинация «Юный психолог»), с 25 декабря 2015 года по 05 февраля 2016 года (номинация «Юный химик</w:t>
      </w:r>
      <w:proofErr w:type="gramEnd"/>
      <w:r>
        <w:rPr>
          <w:sz w:val="28"/>
          <w:szCs w:val="28"/>
        </w:rPr>
        <w:t xml:space="preserve">»). </w:t>
      </w:r>
    </w:p>
    <w:p w:rsidR="0016481B" w:rsidRDefault="0016481B" w:rsidP="00164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Работы, полученные после указанного срока, приниматься не будут. </w:t>
      </w:r>
    </w:p>
    <w:p w:rsidR="0016481B" w:rsidRDefault="0016481B" w:rsidP="0016481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Содержание конкурса</w:t>
      </w:r>
    </w:p>
    <w:p w:rsidR="0016481B" w:rsidRDefault="0016481B" w:rsidP="00164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На конкурс предоставляются работы с отчетом о проведенном исследовании с описанием использованных методик, полученных результатов, выводов, использованной литературы.</w:t>
      </w:r>
    </w:p>
    <w:p w:rsidR="0016481B" w:rsidRDefault="0016481B" w:rsidP="0016481B">
      <w:pPr>
        <w:jc w:val="center"/>
        <w:rPr>
          <w:sz w:val="28"/>
          <w:szCs w:val="28"/>
        </w:rPr>
      </w:pPr>
    </w:p>
    <w:p w:rsidR="0016481B" w:rsidRDefault="0016481B" w:rsidP="0016481B">
      <w:pPr>
        <w:jc w:val="center"/>
        <w:rPr>
          <w:sz w:val="28"/>
          <w:szCs w:val="28"/>
        </w:rPr>
      </w:pPr>
      <w:r>
        <w:rPr>
          <w:sz w:val="28"/>
          <w:szCs w:val="28"/>
        </w:rPr>
        <w:t>4. Участники конкурса</w:t>
      </w:r>
    </w:p>
    <w:p w:rsidR="0016481B" w:rsidRDefault="0016481B" w:rsidP="00164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Для участия в конкурсе приглашаются обучающиеся образовательных организаций и учреждений дополнительного образования городов и районов Донецкой Народной Республики.</w:t>
      </w:r>
      <w:proofErr w:type="gramEnd"/>
    </w:p>
    <w:p w:rsidR="0016481B" w:rsidRDefault="0016481B" w:rsidP="00164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Участники конкурса проводят научные исследования по зоологии, психологии, химии под руководством учителей образовательных </w:t>
      </w:r>
      <w:r>
        <w:rPr>
          <w:sz w:val="28"/>
          <w:szCs w:val="28"/>
        </w:rPr>
        <w:lastRenderedPageBreak/>
        <w:t>организаций, преподавателей высших профессиональных организаций, руководителей учреждений дополнительного образования.</w:t>
      </w:r>
    </w:p>
    <w:p w:rsidR="0016481B" w:rsidRDefault="0016481B" w:rsidP="00164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Исследовательская работа может быть выполнена индивидуально или коллективом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16481B" w:rsidRDefault="0016481B" w:rsidP="0016481B">
      <w:pPr>
        <w:jc w:val="center"/>
        <w:rPr>
          <w:sz w:val="28"/>
          <w:szCs w:val="28"/>
        </w:rPr>
      </w:pPr>
    </w:p>
    <w:p w:rsidR="0016481B" w:rsidRDefault="0016481B" w:rsidP="0016481B">
      <w:pPr>
        <w:jc w:val="center"/>
        <w:rPr>
          <w:sz w:val="28"/>
          <w:szCs w:val="28"/>
        </w:rPr>
      </w:pPr>
      <w:r>
        <w:rPr>
          <w:sz w:val="28"/>
          <w:szCs w:val="28"/>
        </w:rPr>
        <w:t>5. Порядок подачи заявок:</w:t>
      </w:r>
    </w:p>
    <w:p w:rsidR="0016481B" w:rsidRDefault="0016481B" w:rsidP="00164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необходимо предоставить до 25 января 2016 года (номинация «Юный зоолог»), до 01 февраля 2016 года (номинация «Юный психолог»), до 05 февраля 2016 года (номинация «Юный химик») заявку на участие в конкурсе (Форма 1).</w:t>
      </w:r>
    </w:p>
    <w:p w:rsidR="0016481B" w:rsidRDefault="0016481B" w:rsidP="0016481B">
      <w:pPr>
        <w:jc w:val="center"/>
        <w:rPr>
          <w:sz w:val="28"/>
          <w:szCs w:val="28"/>
        </w:rPr>
      </w:pPr>
    </w:p>
    <w:p w:rsidR="0016481B" w:rsidRDefault="0016481B" w:rsidP="0016481B">
      <w:pPr>
        <w:jc w:val="center"/>
        <w:rPr>
          <w:sz w:val="28"/>
          <w:szCs w:val="28"/>
        </w:rPr>
      </w:pPr>
      <w:r>
        <w:rPr>
          <w:sz w:val="28"/>
          <w:szCs w:val="28"/>
        </w:rPr>
        <w:t>6. Требования к конкурсным работам:</w:t>
      </w:r>
    </w:p>
    <w:p w:rsidR="0016481B" w:rsidRDefault="0016481B" w:rsidP="00164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объем работы – не более 25 страниц;</w:t>
      </w:r>
    </w:p>
    <w:p w:rsidR="0016481B" w:rsidRDefault="0016481B" w:rsidP="00164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формат</w:t>
      </w:r>
      <w:proofErr w:type="gramStart"/>
      <w:r>
        <w:rPr>
          <w:sz w:val="28"/>
          <w:szCs w:val="28"/>
          <w:lang w:val="uk-UA"/>
        </w:rPr>
        <w:t xml:space="preserve"> А</w:t>
      </w:r>
      <w:proofErr w:type="gramEnd"/>
      <w:r>
        <w:rPr>
          <w:sz w:val="28"/>
          <w:szCs w:val="28"/>
          <w:lang w:val="uk-UA"/>
        </w:rPr>
        <w:t xml:space="preserve">- 4;  </w:t>
      </w:r>
    </w:p>
    <w:p w:rsidR="0016481B" w:rsidRDefault="0016481B" w:rsidP="00164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текстовый</w:t>
      </w:r>
      <w:proofErr w:type="spellEnd"/>
      <w:r>
        <w:rPr>
          <w:sz w:val="28"/>
          <w:szCs w:val="28"/>
          <w:lang w:val="uk-UA"/>
        </w:rPr>
        <w:t xml:space="preserve"> редактор – 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  <w:lang w:val="uk-UA"/>
        </w:rPr>
        <w:t xml:space="preserve">; </w:t>
      </w:r>
    </w:p>
    <w:p w:rsidR="0016481B" w:rsidRDefault="0016481B" w:rsidP="001648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шрифт 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  <w:lang w:val="uk-UA"/>
        </w:rPr>
        <w:t xml:space="preserve"> с </w:t>
      </w:r>
      <w:proofErr w:type="spellStart"/>
      <w:r>
        <w:rPr>
          <w:sz w:val="28"/>
          <w:szCs w:val="28"/>
          <w:lang w:val="uk-UA"/>
        </w:rPr>
        <w:t>интервалом</w:t>
      </w:r>
      <w:proofErr w:type="spellEnd"/>
      <w:r>
        <w:rPr>
          <w:sz w:val="28"/>
          <w:szCs w:val="28"/>
          <w:lang w:val="uk-UA"/>
        </w:rPr>
        <w:t xml:space="preserve"> 1,5, поля - 20 мм.</w:t>
      </w:r>
    </w:p>
    <w:p w:rsidR="0016481B" w:rsidRDefault="0016481B" w:rsidP="0016481B">
      <w:pPr>
        <w:pStyle w:val="a9"/>
        <w:spacing w:before="0" w:beforeAutospacing="0" w:after="0" w:afterAutospacing="0"/>
        <w:ind w:left="142" w:firstLine="578"/>
        <w:jc w:val="both"/>
        <w:rPr>
          <w:sz w:val="28"/>
        </w:rPr>
      </w:pPr>
      <w:r>
        <w:rPr>
          <w:sz w:val="28"/>
        </w:rPr>
        <w:t>В случае выявления нарушений вышеизложенных требований конкурса и фактов плагиата работа снимается с конкурса.</w:t>
      </w:r>
    </w:p>
    <w:p w:rsidR="0016481B" w:rsidRDefault="0016481B" w:rsidP="001648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Автор или его родители (в случае, если автору менее 16 лет), подавая свою исследовательскую работу (работу своего ребенка) на конкурс, подтверждает авторство и соглашается с тем, что такая работа может быть опубликована в любых изданиях, реализована, показана любым способом на любых акциях, как во время проведения Конкурса, так и после его окончания, на территории Донецкой Народной Республики, так и на</w:t>
      </w:r>
      <w:proofErr w:type="gramEnd"/>
      <w:r>
        <w:rPr>
          <w:sz w:val="28"/>
          <w:szCs w:val="28"/>
        </w:rPr>
        <w:t xml:space="preserve"> территории Российской Федерации, и не претендует на выплату авторского гонорара.</w:t>
      </w:r>
    </w:p>
    <w:p w:rsidR="0016481B" w:rsidRDefault="0016481B" w:rsidP="0016481B">
      <w:pPr>
        <w:ind w:firstLine="709"/>
        <w:jc w:val="both"/>
        <w:rPr>
          <w:sz w:val="28"/>
          <w:szCs w:val="28"/>
        </w:rPr>
      </w:pPr>
    </w:p>
    <w:p w:rsidR="0016481B" w:rsidRDefault="0016481B" w:rsidP="0016481B">
      <w:pPr>
        <w:ind w:left="-360"/>
        <w:jc w:val="center"/>
        <w:rPr>
          <w:sz w:val="28"/>
          <w:szCs w:val="28"/>
          <w:lang w:val="uk-UA"/>
        </w:rPr>
      </w:pPr>
    </w:p>
    <w:p w:rsidR="0016481B" w:rsidRDefault="0016481B" w:rsidP="0016481B">
      <w:pPr>
        <w:ind w:left="-360"/>
        <w:jc w:val="center"/>
        <w:rPr>
          <w:sz w:val="28"/>
          <w:szCs w:val="28"/>
          <w:lang w:val="uk-UA"/>
        </w:rPr>
      </w:pPr>
    </w:p>
    <w:p w:rsidR="0016481B" w:rsidRDefault="0016481B" w:rsidP="0016481B">
      <w:pPr>
        <w:ind w:left="-36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7. Критерии оценивания:</w:t>
      </w:r>
    </w:p>
    <w:p w:rsidR="0016481B" w:rsidRDefault="0016481B" w:rsidP="00164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требованиям  условий конкурса;</w:t>
      </w:r>
    </w:p>
    <w:p w:rsidR="0016481B" w:rsidRDefault="0016481B" w:rsidP="0016481B">
      <w:pPr>
        <w:ind w:left="-360" w:firstLine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аргументированность выбора темы и методов исследования;</w:t>
      </w:r>
    </w:p>
    <w:p w:rsidR="0016481B" w:rsidRDefault="0016481B" w:rsidP="0016481B">
      <w:pPr>
        <w:ind w:left="34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степень самостоятельности и личный вклад автора в проект;</w:t>
      </w:r>
    </w:p>
    <w:p w:rsidR="0016481B" w:rsidRDefault="0016481B" w:rsidP="0016481B">
      <w:pPr>
        <w:ind w:left="709" w:hang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четкость и логичность, последовательность и грамотность изложения материала.</w:t>
      </w:r>
    </w:p>
    <w:p w:rsidR="0016481B" w:rsidRDefault="0016481B" w:rsidP="0016481B">
      <w:pPr>
        <w:ind w:left="709" w:hanging="1"/>
        <w:jc w:val="both"/>
        <w:rPr>
          <w:color w:val="000000"/>
          <w:sz w:val="28"/>
          <w:szCs w:val="28"/>
        </w:rPr>
      </w:pPr>
    </w:p>
    <w:p w:rsidR="0016481B" w:rsidRDefault="0016481B" w:rsidP="0016481B">
      <w:pPr>
        <w:jc w:val="center"/>
        <w:rPr>
          <w:sz w:val="28"/>
          <w:szCs w:val="28"/>
        </w:rPr>
      </w:pPr>
      <w:r>
        <w:rPr>
          <w:sz w:val="28"/>
          <w:szCs w:val="28"/>
        </w:rPr>
        <w:t>8. Подведение итогов конкурса.</w:t>
      </w:r>
    </w:p>
    <w:p w:rsidR="0016481B" w:rsidRDefault="0016481B" w:rsidP="0016481B">
      <w:pPr>
        <w:ind w:firstLine="1068"/>
        <w:jc w:val="both"/>
        <w:rPr>
          <w:sz w:val="28"/>
          <w:szCs w:val="28"/>
        </w:rPr>
      </w:pPr>
      <w:r>
        <w:rPr>
          <w:sz w:val="28"/>
          <w:szCs w:val="28"/>
        </w:rPr>
        <w:t>8.1. Итоги конкурса подводит жюри, состоящее из сотрудников Донецкого Республиканского эколого-натуралистического центра и преподавателей Донецкого Национального университета.</w:t>
      </w:r>
    </w:p>
    <w:p w:rsidR="0016481B" w:rsidRDefault="0016481B" w:rsidP="0016481B">
      <w:pPr>
        <w:ind w:firstLine="1068"/>
        <w:jc w:val="both"/>
        <w:rPr>
          <w:sz w:val="28"/>
          <w:szCs w:val="28"/>
        </w:rPr>
      </w:pPr>
      <w:r>
        <w:rPr>
          <w:sz w:val="28"/>
          <w:szCs w:val="28"/>
        </w:rPr>
        <w:t>8.2. Жюри конкурса определяет лучшие работы.</w:t>
      </w:r>
    </w:p>
    <w:p w:rsidR="0016481B" w:rsidRDefault="0016481B" w:rsidP="0016481B">
      <w:pPr>
        <w:ind w:firstLine="1068"/>
        <w:jc w:val="both"/>
        <w:rPr>
          <w:sz w:val="28"/>
          <w:szCs w:val="28"/>
        </w:rPr>
      </w:pPr>
      <w:r>
        <w:rPr>
          <w:sz w:val="28"/>
          <w:szCs w:val="28"/>
        </w:rPr>
        <w:t>8.3. Подведение итогов конкурса – до 15 февраля 2016 г.</w:t>
      </w:r>
    </w:p>
    <w:p w:rsidR="0016481B" w:rsidRDefault="0016481B" w:rsidP="0016481B">
      <w:pPr>
        <w:ind w:firstLine="1068"/>
        <w:jc w:val="both"/>
        <w:rPr>
          <w:sz w:val="28"/>
          <w:szCs w:val="28"/>
        </w:rPr>
      </w:pPr>
      <w:r>
        <w:rPr>
          <w:sz w:val="28"/>
          <w:szCs w:val="28"/>
        </w:rPr>
        <w:t>8.4. Участники конкурса награждаются сертификатами, победители – дипломами и грамотами Донецкого Республиканского эколого-натуралистического центра. Обучающиеся, занявшие призовые  (I – II) места, становятся участниками биологического Форума «Прикосновение к природе», который состоится 25 февраля 2016 года. К Форуму обучающиеся готовят стенды (постеры).</w:t>
      </w:r>
    </w:p>
    <w:p w:rsidR="0016481B" w:rsidRDefault="0016481B" w:rsidP="0016481B">
      <w:pPr>
        <w:ind w:firstLine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Работы, присланные на конкурс, не возвращаются. Оргкомитет конкурса оставляет за собой право на публикацию работ в периодических изданиях. </w:t>
      </w:r>
    </w:p>
    <w:p w:rsidR="0016481B" w:rsidRDefault="0016481B" w:rsidP="0016481B">
      <w:pPr>
        <w:ind w:firstLine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точной дате и условиях проведения биологического Форума будет сообщено дополнительно на сайте: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</w:rPr>
        <w:t>donrenc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ucoz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ua</w:t>
      </w:r>
      <w:proofErr w:type="spellEnd"/>
      <w:r>
        <w:rPr>
          <w:sz w:val="28"/>
          <w:szCs w:val="28"/>
        </w:rPr>
        <w:t xml:space="preserve">. </w:t>
      </w:r>
    </w:p>
    <w:p w:rsidR="0016481B" w:rsidRDefault="0016481B" w:rsidP="0016481B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справок: 099-71-55-184 – Николаенко Ольга Васильевна, зав. отделом биологии Дон РЭНЦ.</w:t>
      </w:r>
    </w:p>
    <w:p w:rsidR="0016481B" w:rsidRDefault="0016481B" w:rsidP="001648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16481B" w:rsidRDefault="0016481B" w:rsidP="0016481B">
      <w:pPr>
        <w:jc w:val="right"/>
        <w:rPr>
          <w:sz w:val="28"/>
          <w:szCs w:val="28"/>
        </w:rPr>
      </w:pPr>
    </w:p>
    <w:p w:rsidR="0016481B" w:rsidRPr="0016481B" w:rsidRDefault="0016481B">
      <w:pPr>
        <w:rPr>
          <w:lang w:val="en-US"/>
        </w:rPr>
      </w:pPr>
      <w:bookmarkStart w:id="0" w:name="_GoBack"/>
      <w:bookmarkEnd w:id="0"/>
    </w:p>
    <w:sectPr w:rsidR="0016481B" w:rsidRPr="0016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17" w:rsidRDefault="00F42F17" w:rsidP="0016481B">
      <w:pPr>
        <w:spacing w:after="0" w:line="240" w:lineRule="auto"/>
      </w:pPr>
      <w:r>
        <w:separator/>
      </w:r>
    </w:p>
  </w:endnote>
  <w:endnote w:type="continuationSeparator" w:id="0">
    <w:p w:rsidR="00F42F17" w:rsidRDefault="00F42F17" w:rsidP="0016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17" w:rsidRDefault="00F42F17" w:rsidP="0016481B">
      <w:pPr>
        <w:spacing w:after="0" w:line="240" w:lineRule="auto"/>
      </w:pPr>
      <w:r>
        <w:separator/>
      </w:r>
    </w:p>
  </w:footnote>
  <w:footnote w:type="continuationSeparator" w:id="0">
    <w:p w:rsidR="00F42F17" w:rsidRDefault="00F42F17" w:rsidP="00164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17"/>
    <w:rsid w:val="0016481B"/>
    <w:rsid w:val="00490F41"/>
    <w:rsid w:val="00862117"/>
    <w:rsid w:val="00F4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8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8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81B"/>
  </w:style>
  <w:style w:type="paragraph" w:styleId="a7">
    <w:name w:val="footer"/>
    <w:basedOn w:val="a"/>
    <w:link w:val="a8"/>
    <w:uiPriority w:val="99"/>
    <w:unhideWhenUsed/>
    <w:rsid w:val="0016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81B"/>
  </w:style>
  <w:style w:type="character" w:customStyle="1" w:styleId="10">
    <w:name w:val="Заголовок 1 Знак"/>
    <w:basedOn w:val="a0"/>
    <w:link w:val="1"/>
    <w:rsid w:val="0016481B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Normal (Web)"/>
    <w:basedOn w:val="a"/>
    <w:uiPriority w:val="99"/>
    <w:semiHidden/>
    <w:unhideWhenUsed/>
    <w:rsid w:val="0016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6481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16481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8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8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481B"/>
  </w:style>
  <w:style w:type="paragraph" w:styleId="a7">
    <w:name w:val="footer"/>
    <w:basedOn w:val="a"/>
    <w:link w:val="a8"/>
    <w:uiPriority w:val="99"/>
    <w:unhideWhenUsed/>
    <w:rsid w:val="0016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81B"/>
  </w:style>
  <w:style w:type="character" w:customStyle="1" w:styleId="10">
    <w:name w:val="Заголовок 1 Знак"/>
    <w:basedOn w:val="a0"/>
    <w:link w:val="1"/>
    <w:rsid w:val="0016481B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Normal (Web)"/>
    <w:basedOn w:val="a"/>
    <w:uiPriority w:val="99"/>
    <w:semiHidden/>
    <w:unhideWhenUsed/>
    <w:rsid w:val="0016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6481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16481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B2DA-8A6C-414D-8165-CC247FDD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2</cp:revision>
  <dcterms:created xsi:type="dcterms:W3CDTF">2015-12-20T13:56:00Z</dcterms:created>
  <dcterms:modified xsi:type="dcterms:W3CDTF">2015-12-20T14:00:00Z</dcterms:modified>
</cp:coreProperties>
</file>